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FBF" w:rsidRDefault="00E56FBF" w:rsidP="00E56FBF">
      <w:pPr>
        <w:spacing w:line="276" w:lineRule="auto"/>
        <w:rPr>
          <w:rFonts w:ascii="Arial" w:eastAsia="Cambria" w:hAnsi="Arial" w:cs="Arial"/>
          <w:u w:val="single"/>
        </w:rPr>
      </w:pPr>
    </w:p>
    <w:tbl>
      <w:tblPr>
        <w:tblW w:w="5000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ook w:val="04A0" w:firstRow="1" w:lastRow="0" w:firstColumn="1" w:lastColumn="0" w:noHBand="0" w:noVBand="1"/>
      </w:tblPr>
      <w:tblGrid>
        <w:gridCol w:w="9520"/>
      </w:tblGrid>
      <w:tr w:rsidR="00E56FBF" w:rsidTr="00E56FBF">
        <w:trPr>
          <w:trHeight w:val="3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E56FBF" w:rsidRDefault="00E56FBF">
            <w:pPr>
              <w:pStyle w:val="Heading2"/>
              <w:spacing w:line="256" w:lineRule="auto"/>
              <w:rPr>
                <w:noProof/>
                <w:kern w:val="2"/>
                <w:lang w:val="bs-Latn-BA"/>
                <w14:ligatures w14:val="standardContextual"/>
              </w:rPr>
            </w:pPr>
            <w:bookmarkStart w:id="0" w:name="_Toc199483901"/>
            <w:bookmarkStart w:id="1" w:name="_GoBack"/>
            <w:r>
              <w:rPr>
                <w:noProof/>
                <w:kern w:val="2"/>
                <w:lang w:val="bs-Latn-BA"/>
                <w14:ligatures w14:val="standardContextual"/>
              </w:rPr>
              <w:t>USТАVNО URЕĐЕNJЕ I SISTEM UNUTRAŠNJE SIGURNOSTI</w:t>
            </w:r>
            <w:bookmarkEnd w:id="0"/>
            <w:r>
              <w:rPr>
                <w:noProof/>
                <w:kern w:val="2"/>
                <w:lang w:val="bs-Latn-BA"/>
                <w14:ligatures w14:val="standardContextual"/>
              </w:rPr>
              <w:t xml:space="preserve"> </w:t>
            </w:r>
            <w:bookmarkEnd w:id="1"/>
          </w:p>
        </w:tc>
      </w:tr>
    </w:tbl>
    <w:p w:rsidR="00E56FBF" w:rsidRDefault="00E56FBF" w:rsidP="00E56FBF">
      <w:pPr>
        <w:widowControl w:val="0"/>
        <w:spacing w:line="276" w:lineRule="auto"/>
        <w:rPr>
          <w:rFonts w:ascii="Arial" w:eastAsia="Cambria" w:hAnsi="Arial" w:cs="Arial"/>
          <w:u w:val="single"/>
        </w:rPr>
      </w:pPr>
    </w:p>
    <w:p w:rsidR="00E56FBF" w:rsidRDefault="00E56FBF" w:rsidP="00E56FBF">
      <w:pPr>
        <w:spacing w:line="276" w:lineRule="auto"/>
        <w:rPr>
          <w:rFonts w:ascii="Arial" w:hAnsi="Arial" w:cs="Arial"/>
        </w:rPr>
      </w:pPr>
    </w:p>
    <w:p w:rsidR="00E56FBF" w:rsidRDefault="00E56FBF" w:rsidP="00E56FBF">
      <w:pPr>
        <w:pStyle w:val="Standard"/>
        <w:numPr>
          <w:ilvl w:val="0"/>
          <w:numId w:val="81"/>
        </w:numPr>
        <w:rPr>
          <w:rFonts w:ascii="Arial" w:hAnsi="Arial" w:cs="Arial"/>
          <w:b/>
          <w:bCs/>
          <w:noProof/>
          <w:lang w:val="bs-Latn-BA"/>
        </w:rPr>
      </w:pPr>
      <w:r>
        <w:rPr>
          <w:rFonts w:ascii="Arial" w:hAnsi="Arial" w:cs="Arial"/>
          <w:b/>
          <w:bCs/>
          <w:noProof/>
          <w:lang w:val="bs-Latn-BA"/>
        </w:rPr>
        <w:t>Cilj nastave:</w:t>
      </w:r>
    </w:p>
    <w:p w:rsidR="00E56FBF" w:rsidRDefault="00E56FBF" w:rsidP="00E56FBF">
      <w:pPr>
        <w:spacing w:line="276" w:lineRule="auto"/>
        <w:jc w:val="both"/>
        <w:rPr>
          <w:rFonts w:ascii="Arial" w:hAnsi="Arial" w:cs="Arial"/>
        </w:rPr>
      </w:pPr>
    </w:p>
    <w:p w:rsidR="00E56FBF" w:rsidRDefault="00E56FBF" w:rsidP="00E56FBF">
      <w:pPr>
        <w:spacing w:line="276" w:lineRule="auto"/>
        <w:jc w:val="both"/>
        <w:rPr>
          <w:rFonts w:ascii="Arial" w:eastAsia="Cambria" w:hAnsi="Arial" w:cs="Arial"/>
        </w:rPr>
      </w:pPr>
      <w:r>
        <w:rPr>
          <w:rFonts w:ascii="Arial" w:hAnsi="Arial" w:cs="Arial"/>
        </w:rPr>
        <w:t xml:space="preserve">Cilj nastave je omogućiti kadetima sticanje temeljnih teorijskih i praktičnih znanja o ustavnom uređenju i sistemu unutrašnje sigurnosti u Bosni i Hercegovini. Kroz predavanja kadeti će razumjeti osnovne principe ustavne strukture države, mehanizme raspodjele vlasti, odnose entiteta i nivoa vlasti, te ulogu međunarodnih institucija u bosanskohercegovačkom ustavnom kontekstu. Dodatno, cilj je upoznati kadete s organizacijom i funkcijama sistema unutrašnje sigurnosti u zemlji, uključujući rad policijskih snaga, obavještajne agencija i drugih relevantnih institucija, kao i mogućnosti njihove suradnje. </w:t>
      </w:r>
    </w:p>
    <w:p w:rsidR="00E56FBF" w:rsidRDefault="00E56FBF" w:rsidP="00E56FBF">
      <w:pPr>
        <w:spacing w:line="276" w:lineRule="auto"/>
        <w:ind w:firstLine="720"/>
        <w:jc w:val="both"/>
        <w:rPr>
          <w:rFonts w:ascii="Arial" w:eastAsia="Cambria" w:hAnsi="Arial" w:cs="Arial"/>
        </w:rPr>
      </w:pPr>
    </w:p>
    <w:p w:rsidR="00E56FBF" w:rsidRDefault="00E56FBF" w:rsidP="00E56FBF">
      <w:pPr>
        <w:spacing w:line="276" w:lineRule="auto"/>
        <w:ind w:firstLine="720"/>
        <w:jc w:val="both"/>
        <w:rPr>
          <w:rFonts w:ascii="Arial" w:eastAsia="Cambria" w:hAnsi="Arial" w:cs="Arial"/>
        </w:rPr>
      </w:pPr>
    </w:p>
    <w:p w:rsidR="00E56FBF" w:rsidRDefault="00E56FBF" w:rsidP="00E56FBF">
      <w:pPr>
        <w:pStyle w:val="Standard"/>
        <w:numPr>
          <w:ilvl w:val="0"/>
          <w:numId w:val="81"/>
        </w:numPr>
        <w:rPr>
          <w:rFonts w:ascii="Arial" w:hAnsi="Arial" w:cs="Arial"/>
          <w:b/>
          <w:bCs/>
          <w:noProof/>
          <w:lang w:val="bs-Latn-BA"/>
        </w:rPr>
      </w:pPr>
      <w:r>
        <w:rPr>
          <w:rFonts w:ascii="Arial" w:hAnsi="Arial" w:cs="Arial"/>
          <w:b/>
          <w:bCs/>
          <w:noProof/>
          <w:lang w:val="bs-Latn-BA"/>
        </w:rPr>
        <w:t>Zаdаci nаstаvе:</w:t>
      </w:r>
      <w:r>
        <w:rPr>
          <w:rFonts w:ascii="Arial" w:hAnsi="Arial" w:cs="Arial"/>
          <w:b/>
          <w:bCs/>
          <w:noProof/>
          <w:lang w:val="bs-Latn-BA"/>
        </w:rPr>
        <w:tab/>
      </w:r>
    </w:p>
    <w:p w:rsidR="00E56FBF" w:rsidRDefault="00E56FBF" w:rsidP="00E56FBF">
      <w:pPr>
        <w:pStyle w:val="Standard"/>
        <w:ind w:left="720"/>
        <w:rPr>
          <w:rFonts w:ascii="Arial" w:hAnsi="Arial" w:cs="Arial"/>
          <w:b/>
          <w:bCs/>
          <w:noProof/>
          <w:lang w:val="bs-Latn-BA"/>
        </w:rPr>
      </w:pPr>
    </w:p>
    <w:p w:rsidR="00E56FBF" w:rsidRDefault="00E56FBF" w:rsidP="00E56FBF">
      <w:pPr>
        <w:pStyle w:val="Standard"/>
        <w:rPr>
          <w:rFonts w:ascii="Arial" w:eastAsia="Cambria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Nakon usvajanja planiranih nastavnih sadržaja kadeti će biti u mogućnosti:</w:t>
      </w:r>
    </w:p>
    <w:p w:rsidR="00E56FBF" w:rsidRDefault="00E56FBF" w:rsidP="00E56FBF">
      <w:pPr>
        <w:numPr>
          <w:ilvl w:val="0"/>
          <w:numId w:val="82"/>
        </w:numPr>
        <w:tabs>
          <w:tab w:val="left" w:pos="360"/>
        </w:tabs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razumijevanje principa raspodjele vlasti, odnosa između entiteta i drugih nivoa vlasti te poznavanje ključnih ustavnih odredbi relevantnih za unutrašnju sigurnost;</w:t>
      </w:r>
    </w:p>
    <w:p w:rsidR="00E56FBF" w:rsidRDefault="00E56FBF" w:rsidP="00E56FBF">
      <w:pPr>
        <w:numPr>
          <w:ilvl w:val="0"/>
          <w:numId w:val="82"/>
        </w:numPr>
        <w:tabs>
          <w:tab w:val="left" w:pos="360"/>
        </w:tabs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razumijevanje međunarodnih standarda i praksi u području unutrašnje sigurnosti te sposobnost primjene tih standarda u lokalnom kontekstu; </w:t>
      </w:r>
    </w:p>
    <w:p w:rsidR="00E56FBF" w:rsidRDefault="00E56FBF" w:rsidP="00E56FBF">
      <w:pPr>
        <w:numPr>
          <w:ilvl w:val="0"/>
          <w:numId w:val="82"/>
        </w:numPr>
        <w:tabs>
          <w:tab w:val="left" w:pos="360"/>
        </w:tabs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usvojiti znanja koja tretiraju položaj, interese, potrebe i prava čovjeka i građanina u civilnom društvu;</w:t>
      </w:r>
    </w:p>
    <w:p w:rsidR="00E56FBF" w:rsidRDefault="00E56FBF" w:rsidP="00E56FBF">
      <w:pPr>
        <w:numPr>
          <w:ilvl w:val="0"/>
          <w:numId w:val="82"/>
        </w:numPr>
        <w:tabs>
          <w:tab w:val="left" w:pos="360"/>
        </w:tabs>
        <w:spacing w:line="276" w:lineRule="auto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razumijevanje uloge policije u održavanju javnog reda i mira, suzbijanju kriminaliteta, zaštiti ljudskih prava i sloboda građana, te ostvarivanju suradnje s drugim relevantnim institucijama sistema sigurnosti Bosne i Hercegovine.</w:t>
      </w:r>
    </w:p>
    <w:p w:rsidR="00E56FBF" w:rsidRDefault="00E56FBF" w:rsidP="00E56FBF">
      <w:pPr>
        <w:spacing w:line="276" w:lineRule="auto"/>
        <w:jc w:val="both"/>
        <w:rPr>
          <w:rFonts w:ascii="Arial" w:eastAsia="Cambria" w:hAnsi="Arial" w:cs="Arial"/>
          <w:color w:val="C00000"/>
        </w:rPr>
      </w:pPr>
    </w:p>
    <w:p w:rsidR="00E56FBF" w:rsidRDefault="00E56FBF" w:rsidP="00E56FBF">
      <w:pPr>
        <w:numPr>
          <w:ilvl w:val="1"/>
          <w:numId w:val="83"/>
        </w:num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Sadržaj tematskih cjelina:  </w:t>
      </w:r>
    </w:p>
    <w:p w:rsidR="00E56FBF" w:rsidRDefault="00E56FBF" w:rsidP="00E56FBF">
      <w:pPr>
        <w:spacing w:line="276" w:lineRule="auto"/>
        <w:rPr>
          <w:rFonts w:ascii="Arial" w:eastAsia="Cambria" w:hAnsi="Arial" w:cs="Arial"/>
          <w:u w:val="single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1105"/>
        <w:gridCol w:w="4639"/>
        <w:gridCol w:w="1237"/>
        <w:gridCol w:w="1237"/>
        <w:gridCol w:w="1358"/>
      </w:tblGrid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Red. br.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Naziv i tematske cjeline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Teorija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Vježbe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Ukupno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 1.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Uvod u predmet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F" w:rsidRDefault="00E56FBF" w:rsidP="00E56FBF">
            <w:pPr>
              <w:numPr>
                <w:ilvl w:val="0"/>
                <w:numId w:val="84"/>
              </w:numPr>
              <w:tabs>
                <w:tab w:val="left" w:pos="1080"/>
              </w:tabs>
              <w:spacing w:line="276" w:lineRule="auto"/>
              <w:jc w:val="center"/>
              <w:rPr>
                <w:rFonts w:ascii="Arial" w:eastAsia="Cambria" w:hAnsi="Arial" w:cs="Arial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</w:tr>
      <w:tr w:rsidR="00E56FBF" w:rsidTr="00E56FBF">
        <w:trPr>
          <w:trHeight w:val="45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USTAVNO UREĐENJE BOSNE I HERCEGOVINE</w:t>
            </w:r>
          </w:p>
        </w:tc>
      </w:tr>
      <w:tr w:rsidR="00E56FBF" w:rsidTr="00E56FBF">
        <w:trPr>
          <w:trHeight w:val="276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 2.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Pојаm ustаvа i ustаvni pојmоvi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 3.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Opći okvirni sporazum za mir u Bosni i Hercegovini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lastRenderedPageBreak/>
              <w:t xml:space="preserve">   4.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Ustаv Bosne i Hercegovine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5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5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 5.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Podjela vlasti u Bosni i Hercegovini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3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3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 6.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Ustavi entiteta i kantona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4</w:t>
            </w:r>
          </w:p>
        </w:tc>
      </w:tr>
      <w:tr w:rsidR="00E56FBF" w:rsidTr="00E56FBF">
        <w:trPr>
          <w:trHeight w:val="2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OSNOVE SISTEMA UNUTRAŠNJE SIGURNOSTI BOSNE I HERCEGOVINE</w:t>
            </w:r>
          </w:p>
        </w:tc>
      </w:tr>
      <w:tr w:rsidR="00E56FBF" w:rsidTr="00E56FBF">
        <w:trPr>
          <w:trHeight w:val="346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 7.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Analitički okvir i polazišta sistema sigurnosti Bosne i Hercegovine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 8.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Model sistema unutrašnje sigurnosti BiH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 9.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Funkcije unutrašnje sigurnosti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10.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Akteri unutrašnje sigurnosti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11.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Mjere sistema unutrašnje sigurnosti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4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12.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Aktivnosti unutrašnje sigurnosti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13.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Policijske snage u Bosni i Hercegovini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14.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Ostale institucije sistema unutrašnje sigurnosti Bosne i Hercegovine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rPr>
          <w:trHeight w:val="2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SAVREMENE PRIJETNJE I RIZICI SISTEMU UNUTRAŠNJE SIGURNOSTI BOSNE I HERCEGOVINE</w:t>
            </w:r>
          </w:p>
        </w:tc>
      </w:tr>
      <w:tr w:rsidR="00E56FBF" w:rsidTr="00E56FBF">
        <w:trPr>
          <w:trHeight w:val="288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15.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Konvencionalne prijetnje sistemu unutrašnje sigurnosti Bosne i Hercegovine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</w:p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</w:p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</w:p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16.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Terorizam 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17.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Transnacionalni organizovani kriminal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18.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Procjene sigurnosnih prijetnji u Bosni i Hercegovini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1</w:t>
            </w:r>
          </w:p>
        </w:tc>
      </w:tr>
      <w:tr w:rsidR="00E56FBF" w:rsidTr="00E56FBF"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 xml:space="preserve"> 19.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FBF" w:rsidRDefault="00E56FBF">
            <w:pPr>
              <w:spacing w:line="276" w:lineRule="auto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Analiza, evaluacija i ocjenjivanje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2</w:t>
            </w:r>
          </w:p>
        </w:tc>
      </w:tr>
      <w:tr w:rsidR="00E56FBF" w:rsidTr="00E56FBF">
        <w:trPr>
          <w:trHeight w:val="573"/>
        </w:trPr>
        <w:tc>
          <w:tcPr>
            <w:tcW w:w="2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Ukupno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40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-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FBF" w:rsidRDefault="00E56FBF">
            <w:pPr>
              <w:spacing w:line="276" w:lineRule="auto"/>
              <w:jc w:val="center"/>
              <w:rPr>
                <w:rFonts w:ascii="Arial" w:eastAsia="Cambria" w:hAnsi="Arial" w:cs="Arial"/>
              </w:rPr>
            </w:pPr>
            <w:r>
              <w:rPr>
                <w:rFonts w:ascii="Arial" w:eastAsia="Cambria" w:hAnsi="Arial" w:cs="Arial"/>
              </w:rPr>
              <w:t>40</w:t>
            </w:r>
          </w:p>
        </w:tc>
      </w:tr>
    </w:tbl>
    <w:p w:rsidR="00E56FBF" w:rsidRDefault="00E56FBF" w:rsidP="00E56FBF">
      <w:pPr>
        <w:spacing w:line="276" w:lineRule="auto"/>
        <w:rPr>
          <w:rFonts w:ascii="Arial" w:eastAsia="Cambria" w:hAnsi="Arial" w:cs="Arial"/>
          <w:u w:val="single"/>
        </w:rPr>
      </w:pPr>
    </w:p>
    <w:p w:rsidR="00E56FBF" w:rsidRDefault="00E56FBF" w:rsidP="00E56FBF">
      <w:pPr>
        <w:spacing w:line="276" w:lineRule="auto"/>
        <w:rPr>
          <w:rFonts w:ascii="Arial" w:eastAsia="Cambria" w:hAnsi="Arial" w:cs="Arial"/>
          <w:u w:val="single"/>
        </w:rPr>
      </w:pPr>
    </w:p>
    <w:p w:rsidR="00E56FBF" w:rsidRDefault="00E56FBF" w:rsidP="00E56FBF">
      <w:pPr>
        <w:spacing w:line="276" w:lineRule="auto"/>
        <w:rPr>
          <w:rFonts w:ascii="Arial" w:eastAsia="Cambria" w:hAnsi="Arial" w:cs="Arial"/>
          <w:u w:val="single"/>
        </w:rPr>
      </w:pPr>
    </w:p>
    <w:p w:rsidR="00E56FBF" w:rsidRDefault="00E56FBF" w:rsidP="00E56FBF">
      <w:pPr>
        <w:pStyle w:val="ListParagraph"/>
        <w:numPr>
          <w:ilvl w:val="1"/>
          <w:numId w:val="83"/>
        </w:numPr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Sadržaj tematskih cjelina:</w:t>
      </w:r>
    </w:p>
    <w:p w:rsidR="00E56FBF" w:rsidRDefault="00E56FBF" w:rsidP="00E56FBF">
      <w:pPr>
        <w:ind w:left="360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1. Uvod u predmet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E56FBF" w:rsidRDefault="00E56FBF" w:rsidP="00E56FBF">
      <w:pPr>
        <w:pStyle w:val="ListParagraph"/>
        <w:numPr>
          <w:ilvl w:val="0"/>
          <w:numId w:val="8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Upoznavanje s nastavnim planom i programom.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2. Pojam ustava i ustаvni pојmоvi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E56FBF" w:rsidRDefault="00E56FBF" w:rsidP="00E56FBF">
      <w:pPr>
        <w:pStyle w:val="ListParagraph"/>
        <w:numPr>
          <w:ilvl w:val="0"/>
          <w:numId w:val="8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Pojam ustava;</w:t>
      </w:r>
    </w:p>
    <w:p w:rsidR="00E56FBF" w:rsidRDefault="00E56FBF" w:rsidP="00E56FBF">
      <w:pPr>
        <w:pStyle w:val="ListParagraph"/>
        <w:numPr>
          <w:ilvl w:val="0"/>
          <w:numId w:val="8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Dоnоšеnjе ustаvа;</w:t>
      </w:r>
    </w:p>
    <w:p w:rsidR="00E56FBF" w:rsidRDefault="00E56FBF" w:rsidP="00E56FBF">
      <w:pPr>
        <w:pStyle w:val="ListParagraph"/>
        <w:numPr>
          <w:ilvl w:val="0"/>
          <w:numId w:val="8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Znаčеnjе pојеdinih izrаzа.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 Opći okvirni sporazum za mir u Bosni i Hercegovini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E56FBF" w:rsidRDefault="00E56FBF" w:rsidP="00E56FBF">
      <w:pPr>
        <w:pStyle w:val="ListParagraph"/>
        <w:numPr>
          <w:ilvl w:val="0"/>
          <w:numId w:val="8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Pojam i značaj Sporazuma;</w:t>
      </w:r>
    </w:p>
    <w:p w:rsidR="00E56FBF" w:rsidRDefault="00E56FBF" w:rsidP="00E56FBF">
      <w:pPr>
        <w:pStyle w:val="ListParagraph"/>
        <w:numPr>
          <w:ilvl w:val="0"/>
          <w:numId w:val="8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Karakteristike Sporazuma;</w:t>
      </w:r>
    </w:p>
    <w:p w:rsidR="00E56FBF" w:rsidRDefault="00E56FBF" w:rsidP="00E56FBF">
      <w:pPr>
        <w:pStyle w:val="ListParagraph"/>
        <w:numPr>
          <w:ilvl w:val="0"/>
          <w:numId w:val="8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Sadržaj Sporazuma;</w:t>
      </w:r>
    </w:p>
    <w:p w:rsidR="00E56FBF" w:rsidRDefault="00E56FBF" w:rsidP="00E56FBF">
      <w:pPr>
        <w:pStyle w:val="ListParagraph"/>
        <w:numPr>
          <w:ilvl w:val="0"/>
          <w:numId w:val="8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Civilni i vojni aspekti sporazuma;</w:t>
      </w:r>
    </w:p>
    <w:p w:rsidR="00E56FBF" w:rsidRDefault="00E56FBF" w:rsidP="00E56FBF">
      <w:pPr>
        <w:pStyle w:val="ListParagraph"/>
        <w:numPr>
          <w:ilvl w:val="0"/>
          <w:numId w:val="8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Aneksi.</w:t>
      </w: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4. Ustаv Bosne i Hercegovine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 n/s</w:t>
      </w:r>
    </w:p>
    <w:p w:rsidR="00E56FBF" w:rsidRDefault="00E56FBF" w:rsidP="00E56FBF">
      <w:pPr>
        <w:pStyle w:val="ListParagraph"/>
        <w:numPr>
          <w:ilvl w:val="0"/>
          <w:numId w:val="87"/>
        </w:numPr>
        <w:tabs>
          <w:tab w:val="left" w:pos="1080"/>
        </w:tabs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Kаrаktеristikе Ustаvа Bosne i Hercegovine;</w:t>
      </w:r>
    </w:p>
    <w:p w:rsidR="00E56FBF" w:rsidRDefault="00E56FBF" w:rsidP="00E56FBF">
      <w:pPr>
        <w:pStyle w:val="ListParagraph"/>
        <w:numPr>
          <w:ilvl w:val="0"/>
          <w:numId w:val="87"/>
        </w:numPr>
        <w:tabs>
          <w:tab w:val="left" w:pos="1080"/>
        </w:tabs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Nаdlеžnоsti instituciја Bosne i Hercegovine;</w:t>
      </w:r>
    </w:p>
    <w:p w:rsidR="00E56FBF" w:rsidRDefault="00E56FBF" w:rsidP="00E56FBF">
      <w:pPr>
        <w:pStyle w:val="ListParagraph"/>
        <w:numPr>
          <w:ilvl w:val="0"/>
          <w:numId w:val="87"/>
        </w:numPr>
        <w:tabs>
          <w:tab w:val="left" w:pos="1080"/>
        </w:tabs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Instituciје Bosne i Hercegovine (Parlamentarna Skupština Bosne i Hercegovine, Ustavni sud Bosne i Hercegovine, Predsjedništvo Bosne i Hercegovine, Vijeće ministara Bosne i Hercegovine, Sud Bosne i Hercegovine).</w:t>
      </w: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Podjela vlasti u Bosni i Hercegovini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n/s</w:t>
      </w:r>
    </w:p>
    <w:p w:rsidR="00E56FBF" w:rsidRDefault="00E56FBF" w:rsidP="00E56FBF">
      <w:pPr>
        <w:pStyle w:val="ListParagraph"/>
        <w:numPr>
          <w:ilvl w:val="0"/>
          <w:numId w:val="88"/>
        </w:numPr>
        <w:spacing w:after="200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Zakonodavna vlast u Bosni i Hercegovini (Parlamentarna skupština  Bosne i Hercegovine, Dom naroda Bosne i Hercegovine, entiteski i kantonalni parlamenti, lokalni nivo);</w:t>
      </w:r>
    </w:p>
    <w:p w:rsidR="00E56FBF" w:rsidRDefault="00E56FBF" w:rsidP="00E56FBF">
      <w:pPr>
        <w:pStyle w:val="ListParagraph"/>
        <w:numPr>
          <w:ilvl w:val="0"/>
          <w:numId w:val="89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Izvršna vlast u Bosni i Hercegovini (Predsjedništvo Bosne i Hercegovine, Vijeće ministara Bosne i Hercegovine,  entiteska i kantonalna vlast, lokalna vlast);</w:t>
      </w:r>
    </w:p>
    <w:p w:rsidR="00E56FBF" w:rsidRDefault="00E56FBF" w:rsidP="00E56FBF">
      <w:pPr>
        <w:pStyle w:val="ListParagraph"/>
        <w:numPr>
          <w:ilvl w:val="0"/>
          <w:numId w:val="89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Ured visokog predstavnika u Bosni i Hercegovini (OHR – Office of the High Representative).</w:t>
      </w:r>
    </w:p>
    <w:p w:rsidR="00E56FBF" w:rsidRDefault="00E56FBF" w:rsidP="00E56FBF">
      <w:pPr>
        <w:pStyle w:val="ListParagraph"/>
        <w:numPr>
          <w:ilvl w:val="0"/>
          <w:numId w:val="89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Sudska vlast u Bosni i Hercegovini (Tužilaštvo Bosne i Hercegovine,  Visoko sudsko i tužilačko vijeće Bosne i Hercegovine,  Sud Bosne i Hercegovine, entiteski i kantonalni sudovi i tužilaštva);</w:t>
      </w:r>
    </w:p>
    <w:p w:rsidR="00E56FBF" w:rsidRDefault="00E56FBF" w:rsidP="00E56FBF">
      <w:pPr>
        <w:pStyle w:val="ListParagraph"/>
        <w:ind w:left="142"/>
        <w:rPr>
          <w:rFonts w:ascii="Arial" w:hAnsi="Arial" w:cs="Arial"/>
          <w:noProof/>
          <w:lang w:val="bs-Latn-BA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6. Ustavi entiteta i kantona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n/s</w:t>
      </w:r>
    </w:p>
    <w:p w:rsidR="00E56FBF" w:rsidRDefault="00E56FBF" w:rsidP="00E56FBF">
      <w:pPr>
        <w:pStyle w:val="ListParagraph"/>
        <w:numPr>
          <w:ilvl w:val="0"/>
          <w:numId w:val="89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Kаrаktеristikе Ustаvа entiteta i kantona;</w:t>
      </w:r>
    </w:p>
    <w:p w:rsidR="00E56FBF" w:rsidRDefault="00E56FBF" w:rsidP="00E56FBF">
      <w:pPr>
        <w:pStyle w:val="ListParagraph"/>
        <w:numPr>
          <w:ilvl w:val="0"/>
          <w:numId w:val="89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Nаdlеžnоsti instituciја entiteta i kantona, posebno naglasiti unutrašnje poslove;</w:t>
      </w:r>
    </w:p>
    <w:p w:rsidR="00E56FBF" w:rsidRDefault="00E56FBF" w:rsidP="00E56FBF">
      <w:pPr>
        <w:pStyle w:val="ListParagraph"/>
        <w:numPr>
          <w:ilvl w:val="0"/>
          <w:numId w:val="89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Statut Brčko distrikt Bosne i Hercegovine.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7. Analitički okvir i polazišta sistema sigurnosti Bosne i Hercegovine</w:t>
      </w:r>
      <w:r>
        <w:rPr>
          <w:rFonts w:ascii="Arial" w:hAnsi="Arial" w:cs="Arial"/>
        </w:rPr>
        <w:tab/>
        <w:t>1 n/s</w:t>
      </w:r>
    </w:p>
    <w:p w:rsidR="00E56FBF" w:rsidRDefault="00E56FBF" w:rsidP="00E56FBF">
      <w:pPr>
        <w:pStyle w:val="ListParagraph"/>
        <w:numPr>
          <w:ilvl w:val="0"/>
          <w:numId w:val="90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 xml:space="preserve">Historijski kontekst razvoja posdejtonskog sistema  sigurnosti Bosne i Hercegovine (reforme i uspostava agencija i institucija); </w:t>
      </w:r>
    </w:p>
    <w:p w:rsidR="00E56FBF" w:rsidRDefault="00E56FBF" w:rsidP="00E56FBF">
      <w:pPr>
        <w:pStyle w:val="ListParagraph"/>
        <w:numPr>
          <w:ilvl w:val="0"/>
          <w:numId w:val="90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Pravni osnov sistema unutrašnje sigurnosti Bosne i Hercegovine.</w:t>
      </w: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8. Model sistema unutrašnje sigurnosti Bosne i Hercegovine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1 n/s</w:t>
      </w:r>
    </w:p>
    <w:p w:rsidR="00E56FBF" w:rsidRDefault="00E56FBF" w:rsidP="00E56FBF">
      <w:pPr>
        <w:pStyle w:val="ListParagraph"/>
        <w:numPr>
          <w:ilvl w:val="0"/>
          <w:numId w:val="90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Razvoj i izazovi organizacije sistema unutrašnje sigurnosti;</w:t>
      </w:r>
    </w:p>
    <w:p w:rsidR="00E56FBF" w:rsidRDefault="00E56FBF" w:rsidP="00E56FBF">
      <w:pPr>
        <w:pStyle w:val="ListParagraph"/>
        <w:numPr>
          <w:ilvl w:val="0"/>
          <w:numId w:val="90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Specifičnosti sistema unutrašnje sigurnosti Bosne i Hercegovine (Komparativni pristup)</w:t>
      </w:r>
    </w:p>
    <w:p w:rsidR="00E56FBF" w:rsidRPr="00E56FBF" w:rsidRDefault="00E56FBF" w:rsidP="00E56FBF">
      <w:pPr>
        <w:pStyle w:val="ListParagraph"/>
        <w:numPr>
          <w:ilvl w:val="0"/>
          <w:numId w:val="90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lastRenderedPageBreak/>
        <w:t>Rukovođenje  i komadovanje.</w:t>
      </w: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9. Funkcije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 n/s</w:t>
      </w:r>
    </w:p>
    <w:p w:rsidR="00E56FBF" w:rsidRDefault="00E56FBF" w:rsidP="00E56FBF">
      <w:pPr>
        <w:pStyle w:val="ListParagraph"/>
        <w:numPr>
          <w:ilvl w:val="0"/>
          <w:numId w:val="91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Nesmetano funkcionisanje ustavnog i pravnog poretka;</w:t>
      </w:r>
    </w:p>
    <w:p w:rsidR="00E56FBF" w:rsidRDefault="00E56FBF" w:rsidP="00E56FBF">
      <w:pPr>
        <w:pStyle w:val="ListParagraph"/>
        <w:numPr>
          <w:ilvl w:val="0"/>
          <w:numId w:val="91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Zaštita ličnih, imovinskih i drugih prava;</w:t>
      </w:r>
    </w:p>
    <w:p w:rsidR="00E56FBF" w:rsidRDefault="00E56FBF" w:rsidP="00E56FBF">
      <w:pPr>
        <w:pStyle w:val="ListParagraph"/>
        <w:numPr>
          <w:ilvl w:val="0"/>
          <w:numId w:val="91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Sigurnosna kultura.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10. Akteri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n/s</w:t>
      </w:r>
    </w:p>
    <w:p w:rsidR="00E56FBF" w:rsidRDefault="00E56FBF" w:rsidP="00E56FBF">
      <w:pPr>
        <w:pStyle w:val="ListParagraph"/>
        <w:numPr>
          <w:ilvl w:val="0"/>
          <w:numId w:val="92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Agencije sa policijskim ovlaštenjima na svim nivoima;</w:t>
      </w:r>
    </w:p>
    <w:p w:rsidR="00E56FBF" w:rsidRDefault="00E56FBF" w:rsidP="00E56FBF">
      <w:pPr>
        <w:pStyle w:val="ListParagraph"/>
        <w:numPr>
          <w:ilvl w:val="0"/>
          <w:numId w:val="92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Ministarstvo sigurnosti, entiteska i kantonalna ministarstva unutrašnjih poslova;</w:t>
      </w:r>
    </w:p>
    <w:p w:rsidR="00E56FBF" w:rsidRDefault="00E56FBF" w:rsidP="00E56FBF">
      <w:pPr>
        <w:pStyle w:val="ListParagraph"/>
        <w:numPr>
          <w:ilvl w:val="0"/>
          <w:numId w:val="92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Služba za poslove sa strancima;</w:t>
      </w:r>
    </w:p>
    <w:p w:rsidR="00E56FBF" w:rsidRDefault="00E56FBF" w:rsidP="00E56FBF">
      <w:pPr>
        <w:pStyle w:val="ListParagraph"/>
        <w:numPr>
          <w:ilvl w:val="0"/>
          <w:numId w:val="92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Obaviještajno-sigurnosna agencija Bosne i Hercegovine;</w:t>
      </w:r>
    </w:p>
    <w:p w:rsidR="00E56FBF" w:rsidRDefault="00E56FBF" w:rsidP="00E56FBF">
      <w:pPr>
        <w:pStyle w:val="ListParagraph"/>
        <w:numPr>
          <w:ilvl w:val="0"/>
          <w:numId w:val="92"/>
        </w:numPr>
        <w:spacing w:after="200" w:line="276" w:lineRule="auto"/>
        <w:ind w:left="851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Sudska policija na svim nivoima.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11.  Mjere unutrašnje sigurnosti</w:t>
      </w:r>
      <w:r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>2 n/s</w:t>
      </w:r>
    </w:p>
    <w:p w:rsidR="00E56FBF" w:rsidRDefault="00E56FBF" w:rsidP="00E56FBF">
      <w:pPr>
        <w:pStyle w:val="ListParagraph"/>
        <w:numPr>
          <w:ilvl w:val="0"/>
          <w:numId w:val="93"/>
        </w:numPr>
        <w:spacing w:after="200" w:line="276" w:lineRule="auto"/>
        <w:ind w:left="993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Analiza stanja sigurnosti;</w:t>
      </w:r>
    </w:p>
    <w:p w:rsidR="00E56FBF" w:rsidRDefault="00E56FBF" w:rsidP="00E56FBF">
      <w:pPr>
        <w:pStyle w:val="ListParagraph"/>
        <w:numPr>
          <w:ilvl w:val="0"/>
          <w:numId w:val="93"/>
        </w:numPr>
        <w:spacing w:after="200" w:line="276" w:lineRule="auto"/>
        <w:ind w:left="993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Preventivne i represivne mjere u domenu sistema unutrašnje sigurnosti;</w:t>
      </w:r>
    </w:p>
    <w:p w:rsidR="00E56FBF" w:rsidRDefault="00E56FBF" w:rsidP="00E56FBF">
      <w:pPr>
        <w:pStyle w:val="ListParagraph"/>
        <w:numPr>
          <w:ilvl w:val="0"/>
          <w:numId w:val="93"/>
        </w:numPr>
        <w:spacing w:after="200" w:line="276" w:lineRule="auto"/>
        <w:ind w:left="993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Proglašenje vanrednog stanja ili situacije.</w:t>
      </w: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</w:p>
    <w:p w:rsidR="00E56FBF" w:rsidRDefault="00E56FBF" w:rsidP="00E56FBF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12.  Aktivnosti unutrašnje sigurnosti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E56FBF" w:rsidRDefault="00E56FBF" w:rsidP="00E56FBF">
      <w:pPr>
        <w:pStyle w:val="ListParagraph"/>
        <w:numPr>
          <w:ilvl w:val="0"/>
          <w:numId w:val="94"/>
        </w:numPr>
        <w:spacing w:after="200" w:line="276" w:lineRule="auto"/>
        <w:ind w:left="993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Procjene stanja sigurnosti;</w:t>
      </w:r>
    </w:p>
    <w:p w:rsidR="00E56FBF" w:rsidRDefault="00E56FBF" w:rsidP="00E56FBF">
      <w:pPr>
        <w:pStyle w:val="ListParagraph"/>
        <w:numPr>
          <w:ilvl w:val="0"/>
          <w:numId w:val="94"/>
        </w:numPr>
        <w:spacing w:after="200" w:line="276" w:lineRule="auto"/>
        <w:ind w:left="993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Javna sigurnost;</w:t>
      </w:r>
    </w:p>
    <w:p w:rsidR="00E56FBF" w:rsidRDefault="00E56FBF" w:rsidP="00E56FBF">
      <w:pPr>
        <w:pStyle w:val="ListParagraph"/>
        <w:numPr>
          <w:ilvl w:val="0"/>
          <w:numId w:val="94"/>
        </w:numPr>
        <w:spacing w:after="200" w:line="276" w:lineRule="auto"/>
        <w:ind w:left="993"/>
        <w:contextualSpacing/>
        <w:jc w:val="both"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Starteški dokumenti od značaja za unutrašnju sigurnost (Antiterorističke strategije, strategija borbe protiv organizovanog kriminala).</w:t>
      </w:r>
    </w:p>
    <w:p w:rsidR="00E56FBF" w:rsidRDefault="00E56FBF" w:rsidP="00E56FBF">
      <w:pPr>
        <w:pStyle w:val="ListParagraph"/>
        <w:ind w:left="142"/>
        <w:rPr>
          <w:rFonts w:ascii="Arial" w:hAnsi="Arial" w:cs="Arial"/>
          <w:noProof/>
          <w:lang w:val="bs-Latn-BA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13. Policijske snage u Bosni i Hercegovini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E56FBF" w:rsidRDefault="00E56FBF" w:rsidP="00E56FBF">
      <w:pPr>
        <w:pStyle w:val="ListParagraph"/>
        <w:numPr>
          <w:ilvl w:val="0"/>
          <w:numId w:val="9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Policijske snage na državnom nivou (nadležnosti i karakteristike);</w:t>
      </w:r>
    </w:p>
    <w:p w:rsidR="00E56FBF" w:rsidRDefault="00E56FBF" w:rsidP="00E56FBF">
      <w:pPr>
        <w:pStyle w:val="ListParagraph"/>
        <w:numPr>
          <w:ilvl w:val="0"/>
          <w:numId w:val="9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Policijske snage na entitetskom nivou (nadležnosti i karakteristike);</w:t>
      </w:r>
    </w:p>
    <w:p w:rsidR="00E56FBF" w:rsidRDefault="00E56FBF" w:rsidP="00E56FBF">
      <w:pPr>
        <w:pStyle w:val="ListParagraph"/>
        <w:numPr>
          <w:ilvl w:val="0"/>
          <w:numId w:val="9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Policijske snage na kantonalnom nivou (nadležnosti i karakteristike);</w:t>
      </w:r>
    </w:p>
    <w:p w:rsidR="00E56FBF" w:rsidRDefault="00E56FBF" w:rsidP="00E56FBF">
      <w:pPr>
        <w:pStyle w:val="ListParagraph"/>
        <w:numPr>
          <w:ilvl w:val="0"/>
          <w:numId w:val="95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Međusobna operativna saradnja.</w:t>
      </w: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14. Ostale institucije sistema unutrašnje sigurnosti Bosne i Hercegovine 2 n/s</w:t>
      </w:r>
    </w:p>
    <w:p w:rsidR="00E56FBF" w:rsidRDefault="00E56FBF" w:rsidP="00E56FBF">
      <w:pPr>
        <w:pStyle w:val="ListParagraph"/>
        <w:numPr>
          <w:ilvl w:val="0"/>
          <w:numId w:val="9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Uprava za indirektno oporezivanje Bosne i Hercegovine (Carina);</w:t>
      </w:r>
    </w:p>
    <w:p w:rsidR="00E56FBF" w:rsidRDefault="00E56FBF" w:rsidP="00E56FBF">
      <w:pPr>
        <w:pStyle w:val="ListParagraph"/>
        <w:numPr>
          <w:ilvl w:val="0"/>
          <w:numId w:val="9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Sektor zaštite i spašavanja (Civilna zaštite);</w:t>
      </w:r>
    </w:p>
    <w:p w:rsidR="00E56FBF" w:rsidRDefault="00E56FBF" w:rsidP="00E56FBF">
      <w:pPr>
        <w:pStyle w:val="ListParagraph"/>
        <w:numPr>
          <w:ilvl w:val="0"/>
          <w:numId w:val="9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Inspekcije i druge službe na svim nivoima;</w:t>
      </w:r>
    </w:p>
    <w:p w:rsidR="00E56FBF" w:rsidRDefault="00E56FBF" w:rsidP="00E56FBF">
      <w:pPr>
        <w:pStyle w:val="ListParagraph"/>
        <w:numPr>
          <w:ilvl w:val="0"/>
          <w:numId w:val="9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Zdravstvene institucije;</w:t>
      </w:r>
    </w:p>
    <w:p w:rsidR="00E56FBF" w:rsidRDefault="00E56FBF" w:rsidP="00E56FBF">
      <w:pPr>
        <w:pStyle w:val="ListParagraph"/>
        <w:numPr>
          <w:ilvl w:val="0"/>
          <w:numId w:val="9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Interpol;</w:t>
      </w:r>
    </w:p>
    <w:p w:rsidR="00E56FBF" w:rsidRDefault="00E56FBF" w:rsidP="00E56FBF">
      <w:pPr>
        <w:pStyle w:val="ListParagraph"/>
        <w:numPr>
          <w:ilvl w:val="0"/>
          <w:numId w:val="9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Europol;</w:t>
      </w:r>
    </w:p>
    <w:p w:rsidR="00E56FBF" w:rsidRDefault="00E56FBF" w:rsidP="00E56FBF">
      <w:pPr>
        <w:pStyle w:val="ListParagraph"/>
        <w:numPr>
          <w:ilvl w:val="0"/>
          <w:numId w:val="96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Bilateralna i multilateralna saradnja u domenu unutrašnje sigurnosti.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15. Konvencionalne prijetnje sistemu unutrašnje sigurnosti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E56FBF" w:rsidRDefault="00E56FBF" w:rsidP="00E56FBF">
      <w:pPr>
        <w:pStyle w:val="ListParagraph"/>
        <w:numPr>
          <w:ilvl w:val="0"/>
          <w:numId w:val="97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Narušavanje javnog reda i mira;</w:t>
      </w:r>
    </w:p>
    <w:p w:rsidR="00E56FBF" w:rsidRDefault="00E56FBF" w:rsidP="00E56FBF">
      <w:pPr>
        <w:pStyle w:val="ListParagraph"/>
        <w:numPr>
          <w:ilvl w:val="0"/>
          <w:numId w:val="97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Kriminalne aktivnosti;</w:t>
      </w:r>
    </w:p>
    <w:p w:rsidR="00E56FBF" w:rsidRDefault="00E56FBF" w:rsidP="00E56FBF">
      <w:pPr>
        <w:pStyle w:val="ListParagraph"/>
        <w:numPr>
          <w:ilvl w:val="0"/>
          <w:numId w:val="97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Trgovina ljudima.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 xml:space="preserve">16. Terorizam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E56FBF" w:rsidRDefault="00E56FBF" w:rsidP="00E56FBF">
      <w:pPr>
        <w:pStyle w:val="ListParagraph"/>
        <w:numPr>
          <w:ilvl w:val="0"/>
          <w:numId w:val="98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Definicije i karakteristike terorizma;</w:t>
      </w:r>
    </w:p>
    <w:p w:rsidR="00E56FBF" w:rsidRDefault="00E56FBF" w:rsidP="00E56FBF">
      <w:pPr>
        <w:pStyle w:val="ListParagraph"/>
        <w:numPr>
          <w:ilvl w:val="0"/>
          <w:numId w:val="98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Vrste terorizma;</w:t>
      </w:r>
    </w:p>
    <w:p w:rsidR="00E56FBF" w:rsidRDefault="00E56FBF" w:rsidP="00E56FBF">
      <w:pPr>
        <w:pStyle w:val="ListParagraph"/>
        <w:numPr>
          <w:ilvl w:val="0"/>
          <w:numId w:val="98"/>
        </w:numPr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Tiplogija terorizma.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17. Transnacionalni organizovani kriminal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E56FBF" w:rsidRDefault="00E56FBF" w:rsidP="00E56FBF">
      <w:pPr>
        <w:pStyle w:val="ListParagraph"/>
        <w:numPr>
          <w:ilvl w:val="0"/>
          <w:numId w:val="99"/>
        </w:numPr>
        <w:tabs>
          <w:tab w:val="left" w:pos="1080"/>
        </w:tabs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Pојаm i sadržaj transnacionalnog organizovanog kriminala;</w:t>
      </w:r>
    </w:p>
    <w:p w:rsidR="00E56FBF" w:rsidRDefault="00E56FBF" w:rsidP="00E56FBF">
      <w:pPr>
        <w:pStyle w:val="ListParagraph"/>
        <w:numPr>
          <w:ilvl w:val="0"/>
          <w:numId w:val="99"/>
        </w:numPr>
        <w:tabs>
          <w:tab w:val="left" w:pos="1080"/>
        </w:tabs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Djelatnosti;</w:t>
      </w:r>
    </w:p>
    <w:p w:rsidR="00E56FBF" w:rsidRDefault="00E56FBF" w:rsidP="00E56FBF">
      <w:pPr>
        <w:pStyle w:val="ListParagraph"/>
        <w:numPr>
          <w:ilvl w:val="0"/>
          <w:numId w:val="99"/>
        </w:numPr>
        <w:tabs>
          <w:tab w:val="left" w:pos="1080"/>
        </w:tabs>
        <w:spacing w:after="200" w:line="276" w:lineRule="auto"/>
        <w:ind w:left="851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Vrste.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18. Procjene sigurnosnih prijetnji u Bosni i Hercegovini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n/s</w:t>
      </w:r>
    </w:p>
    <w:p w:rsidR="00E56FBF" w:rsidRDefault="00E56FBF" w:rsidP="00E56FBF">
      <w:pPr>
        <w:pStyle w:val="ListParagraph"/>
        <w:numPr>
          <w:ilvl w:val="0"/>
          <w:numId w:val="100"/>
        </w:numPr>
        <w:spacing w:after="200" w:line="276" w:lineRule="auto"/>
        <w:ind w:left="993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Metodologija procjene stanja sigurnosti;</w:t>
      </w:r>
    </w:p>
    <w:p w:rsidR="00E56FBF" w:rsidRDefault="00E56FBF" w:rsidP="00E56FBF">
      <w:pPr>
        <w:pStyle w:val="ListParagraph"/>
        <w:numPr>
          <w:ilvl w:val="0"/>
          <w:numId w:val="100"/>
        </w:numPr>
        <w:spacing w:after="200" w:line="276" w:lineRule="auto"/>
        <w:ind w:left="993"/>
        <w:contextualSpacing/>
        <w:rPr>
          <w:rFonts w:ascii="Arial" w:hAnsi="Arial" w:cs="Arial"/>
          <w:noProof/>
          <w:lang w:val="bs-Latn-BA"/>
        </w:rPr>
      </w:pPr>
      <w:r>
        <w:rPr>
          <w:rFonts w:ascii="Arial" w:hAnsi="Arial" w:cs="Arial"/>
          <w:noProof/>
          <w:lang w:val="bs-Latn-BA"/>
        </w:rPr>
        <w:t>Povezanost s globalnim sigurnosnim trendovima i kretanjima iz domena unutrašnje sigurnosti.</w:t>
      </w:r>
    </w:p>
    <w:p w:rsidR="00E56FBF" w:rsidRDefault="00E56FBF" w:rsidP="00E56FBF">
      <w:pPr>
        <w:ind w:left="142"/>
        <w:rPr>
          <w:rFonts w:ascii="Arial" w:hAnsi="Arial" w:cs="Arial"/>
        </w:rPr>
      </w:pPr>
    </w:p>
    <w:p w:rsidR="00E56FBF" w:rsidRDefault="00E56FBF" w:rsidP="00E56FBF">
      <w:pPr>
        <w:ind w:left="142"/>
        <w:rPr>
          <w:rFonts w:ascii="Arial" w:hAnsi="Arial" w:cs="Arial"/>
        </w:rPr>
      </w:pPr>
      <w:r>
        <w:rPr>
          <w:rFonts w:ascii="Arial" w:hAnsi="Arial" w:cs="Arial"/>
        </w:rPr>
        <w:t>19. Analiza, evaluacija i ocjenjivanje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n/s</w:t>
      </w:r>
    </w:p>
    <w:p w:rsidR="00E56FBF" w:rsidRDefault="00E56FBF" w:rsidP="00E56FBF">
      <w:pPr>
        <w:ind w:left="360"/>
        <w:rPr>
          <w:rFonts w:asciiTheme="majorHAnsi" w:hAnsiTheme="majorHAnsi"/>
        </w:rPr>
      </w:pPr>
    </w:p>
    <w:p w:rsidR="0081145D" w:rsidRPr="00E56FBF" w:rsidRDefault="0081145D" w:rsidP="00E56FBF"/>
    <w:sectPr w:rsidR="0081145D" w:rsidRPr="00E56F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0C6"/>
    <w:multiLevelType w:val="hybridMultilevel"/>
    <w:tmpl w:val="FA2C218E"/>
    <w:styleLink w:val="ImportedStyle14"/>
    <w:lvl w:ilvl="0" w:tplc="909C5DB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5E2BB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1EC54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46E3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0E904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31EEA7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2EC290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101AE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50E2F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2145D5B"/>
    <w:multiLevelType w:val="hybridMultilevel"/>
    <w:tmpl w:val="6EBEE75A"/>
    <w:styleLink w:val="ImportedStyle30"/>
    <w:lvl w:ilvl="0" w:tplc="EDA2FA0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A43E26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B22DF6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DE14DA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CCAB14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DA2FB16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1DAA67C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AC3958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9095A8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023F5B2E"/>
    <w:multiLevelType w:val="hybridMultilevel"/>
    <w:tmpl w:val="90963EE0"/>
    <w:styleLink w:val="ImportedStyle1011"/>
    <w:lvl w:ilvl="0" w:tplc="AAE2231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E4212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42AC8E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468B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4337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76EFB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248F64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EE9AD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34018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24D7916"/>
    <w:multiLevelType w:val="hybridMultilevel"/>
    <w:tmpl w:val="28C0BC70"/>
    <w:styleLink w:val="ImportedStyle35"/>
    <w:lvl w:ilvl="0" w:tplc="95B4B3B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FAFE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22088B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E434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E4ECE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E70B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D08F3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4AF0E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E4A00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45C7106"/>
    <w:multiLevelType w:val="hybridMultilevel"/>
    <w:tmpl w:val="6248F35E"/>
    <w:styleLink w:val="ImportedStyle51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04BE28D0"/>
    <w:multiLevelType w:val="hybridMultilevel"/>
    <w:tmpl w:val="DBBE8BF8"/>
    <w:styleLink w:val="ImportedStyle44"/>
    <w:lvl w:ilvl="0" w:tplc="27DC6F0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9E4DC2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8EA79B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38FBB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64E9B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F092F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304E3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CAB1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E6EA3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051C23B6"/>
    <w:multiLevelType w:val="hybridMultilevel"/>
    <w:tmpl w:val="5712CDE6"/>
    <w:styleLink w:val="ImportedStyle28"/>
    <w:lvl w:ilvl="0" w:tplc="8CE2280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2F87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7046F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C7244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F441BA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442C4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BD84312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E42036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8489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07021713"/>
    <w:multiLevelType w:val="hybridMultilevel"/>
    <w:tmpl w:val="CA6AC0A8"/>
    <w:styleLink w:val="ImportedStyle94"/>
    <w:lvl w:ilvl="0" w:tplc="69764406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211F0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E6C222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C8CDB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12042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2815D4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D0D1E4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50EBA8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ACA9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079D3BD3"/>
    <w:multiLevelType w:val="hybridMultilevel"/>
    <w:tmpl w:val="B0B22278"/>
    <w:styleLink w:val="ImportedStyle23"/>
    <w:lvl w:ilvl="0" w:tplc="9D5677A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FFA1178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E67C3A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209D5C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4656DA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6275E6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E9E566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C2C44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646020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091C2DAD"/>
    <w:multiLevelType w:val="hybridMultilevel"/>
    <w:tmpl w:val="F5DA474E"/>
    <w:styleLink w:val="ImportedStyle31"/>
    <w:lvl w:ilvl="0" w:tplc="DF2E7458">
      <w:start w:val="1"/>
      <w:numFmt w:val="bullet"/>
      <w:lvlText w:val="➢"/>
      <w:lvlJc w:val="left"/>
      <w:pPr>
        <w:tabs>
          <w:tab w:val="left" w:pos="6300"/>
        </w:tabs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2C1A7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181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704AF8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253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30969C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32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37AA886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397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278EE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469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CF82B52">
      <w:start w:val="1"/>
      <w:numFmt w:val="bullet"/>
      <w:lvlText w:val="•"/>
      <w:lvlJc w:val="left"/>
      <w:pPr>
        <w:tabs>
          <w:tab w:val="left" w:pos="1134"/>
          <w:tab w:val="left" w:pos="6300"/>
        </w:tabs>
        <w:ind w:left="541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A3A0BC4">
      <w:start w:val="1"/>
      <w:numFmt w:val="bullet"/>
      <w:lvlText w:val="o"/>
      <w:lvlJc w:val="left"/>
      <w:pPr>
        <w:tabs>
          <w:tab w:val="left" w:pos="1134"/>
          <w:tab w:val="left" w:pos="6300"/>
        </w:tabs>
        <w:ind w:left="6137" w:hanging="32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A40724">
      <w:start w:val="1"/>
      <w:numFmt w:val="bullet"/>
      <w:lvlText w:val="▪"/>
      <w:lvlJc w:val="left"/>
      <w:pPr>
        <w:tabs>
          <w:tab w:val="left" w:pos="1134"/>
          <w:tab w:val="left" w:pos="6300"/>
        </w:tabs>
        <w:ind w:left="6857" w:hanging="3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0A051A5E"/>
    <w:multiLevelType w:val="hybridMultilevel"/>
    <w:tmpl w:val="95E293CC"/>
    <w:styleLink w:val="ImportedStyle88"/>
    <w:lvl w:ilvl="0" w:tplc="9F180E12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FEF76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F20CF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0C0E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27A7632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FCAD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E5A3CC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2CC02C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7A695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0C3213DA"/>
    <w:multiLevelType w:val="hybridMultilevel"/>
    <w:tmpl w:val="4F109BA8"/>
    <w:numStyleLink w:val="ImportedStyle108"/>
  </w:abstractNum>
  <w:abstractNum w:abstractNumId="13">
    <w:nsid w:val="114E7DCF"/>
    <w:multiLevelType w:val="hybridMultilevel"/>
    <w:tmpl w:val="711CD93A"/>
    <w:styleLink w:val="ImportedStyle27"/>
    <w:lvl w:ilvl="0" w:tplc="3D900BD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9617B2">
      <w:start w:val="1"/>
      <w:numFmt w:val="bullet"/>
      <w:lvlText w:val="o"/>
      <w:lvlJc w:val="left"/>
      <w:pPr>
        <w:ind w:left="185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D21A94">
      <w:start w:val="1"/>
      <w:numFmt w:val="bullet"/>
      <w:lvlText w:val="▪"/>
      <w:lvlJc w:val="left"/>
      <w:pPr>
        <w:ind w:left="257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27EA16A">
      <w:start w:val="1"/>
      <w:numFmt w:val="bullet"/>
      <w:lvlText w:val="•"/>
      <w:lvlJc w:val="left"/>
      <w:pPr>
        <w:ind w:left="32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0D65D98">
      <w:start w:val="1"/>
      <w:numFmt w:val="bullet"/>
      <w:lvlText w:val="o"/>
      <w:lvlJc w:val="left"/>
      <w:pPr>
        <w:ind w:left="401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A4BD70">
      <w:start w:val="1"/>
      <w:numFmt w:val="bullet"/>
      <w:lvlText w:val="▪"/>
      <w:lvlJc w:val="left"/>
      <w:pPr>
        <w:ind w:left="473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7425416">
      <w:start w:val="1"/>
      <w:numFmt w:val="bullet"/>
      <w:lvlText w:val="•"/>
      <w:lvlJc w:val="left"/>
      <w:pPr>
        <w:ind w:left="545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AE8EDA">
      <w:start w:val="1"/>
      <w:numFmt w:val="bullet"/>
      <w:lvlText w:val="o"/>
      <w:lvlJc w:val="left"/>
      <w:pPr>
        <w:ind w:left="6174" w:hanging="50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518A6EC">
      <w:start w:val="1"/>
      <w:numFmt w:val="bullet"/>
      <w:lvlText w:val="▪"/>
      <w:lvlJc w:val="left"/>
      <w:pPr>
        <w:ind w:left="6894" w:hanging="5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>
    <w:nsid w:val="11A04931"/>
    <w:multiLevelType w:val="hybridMultilevel"/>
    <w:tmpl w:val="409E7284"/>
    <w:styleLink w:val="ImportedStyle89"/>
    <w:lvl w:ilvl="0" w:tplc="B1128C3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20B4E">
      <w:start w:val="1"/>
      <w:numFmt w:val="bullet"/>
      <w:lvlText w:val="o"/>
      <w:lvlJc w:val="left"/>
      <w:pPr>
        <w:ind w:left="29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F286F4">
      <w:start w:val="1"/>
      <w:numFmt w:val="bullet"/>
      <w:lvlText w:val="▪"/>
      <w:lvlJc w:val="left"/>
      <w:pPr>
        <w:ind w:left="36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1A20A26">
      <w:start w:val="1"/>
      <w:numFmt w:val="bullet"/>
      <w:lvlText w:val="•"/>
      <w:lvlJc w:val="left"/>
      <w:pPr>
        <w:ind w:left="43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0AC71E">
      <w:start w:val="1"/>
      <w:numFmt w:val="bullet"/>
      <w:lvlText w:val="o"/>
      <w:lvlJc w:val="left"/>
      <w:pPr>
        <w:ind w:left="51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AC8444">
      <w:start w:val="1"/>
      <w:numFmt w:val="bullet"/>
      <w:lvlText w:val="▪"/>
      <w:lvlJc w:val="left"/>
      <w:pPr>
        <w:ind w:left="58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FAE3106">
      <w:start w:val="1"/>
      <w:numFmt w:val="bullet"/>
      <w:lvlText w:val="•"/>
      <w:lvlJc w:val="left"/>
      <w:pPr>
        <w:ind w:left="65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8A762E">
      <w:start w:val="1"/>
      <w:numFmt w:val="bullet"/>
      <w:lvlText w:val="o"/>
      <w:lvlJc w:val="left"/>
      <w:pPr>
        <w:ind w:left="72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6F84DCE">
      <w:start w:val="1"/>
      <w:numFmt w:val="bullet"/>
      <w:lvlText w:val="▪"/>
      <w:lvlJc w:val="left"/>
      <w:pPr>
        <w:ind w:left="79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12C41C00"/>
    <w:multiLevelType w:val="hybridMultilevel"/>
    <w:tmpl w:val="E580DE30"/>
    <w:styleLink w:val="ImportedStyle96"/>
    <w:lvl w:ilvl="0" w:tplc="5BD0BD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309E8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1B49442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F47A0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284443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87856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EAA931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C628B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3E99D8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13A968AB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15AF040E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186E58C9"/>
    <w:multiLevelType w:val="hybridMultilevel"/>
    <w:tmpl w:val="E2545688"/>
    <w:styleLink w:val="ImportedStyle99"/>
    <w:lvl w:ilvl="0" w:tplc="278216A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CE28E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C666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E6B9F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3A872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98C282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4A6A1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D9CE12E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5896EC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1AF56086"/>
    <w:multiLevelType w:val="hybridMultilevel"/>
    <w:tmpl w:val="5C92A474"/>
    <w:styleLink w:val="ImportedStyle39"/>
    <w:lvl w:ilvl="0" w:tplc="7930BB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F4D40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2F3E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F6AF7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A24A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A36025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FE50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804C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0B8D34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1C8423C6"/>
    <w:multiLevelType w:val="hybridMultilevel"/>
    <w:tmpl w:val="25B27E7C"/>
    <w:styleLink w:val="ImportedStyle92"/>
    <w:lvl w:ilvl="0" w:tplc="DE9ECC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789804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7A7040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54764C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EEC674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24BC50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C1A093A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6A9CD4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06C51E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1E473FE4"/>
    <w:multiLevelType w:val="hybridMultilevel"/>
    <w:tmpl w:val="BE0EB5D8"/>
    <w:styleLink w:val="ImportedStyle97"/>
    <w:lvl w:ilvl="0" w:tplc="D752FEF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FC762A">
      <w:start w:val="1"/>
      <w:numFmt w:val="bullet"/>
      <w:lvlText w:val="o"/>
      <w:lvlJc w:val="left"/>
      <w:pPr>
        <w:ind w:left="185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CCB628">
      <w:start w:val="1"/>
      <w:numFmt w:val="bullet"/>
      <w:lvlText w:val="▪"/>
      <w:lvlJc w:val="left"/>
      <w:pPr>
        <w:ind w:left="257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6E1798">
      <w:start w:val="1"/>
      <w:numFmt w:val="bullet"/>
      <w:lvlText w:val="•"/>
      <w:lvlJc w:val="left"/>
      <w:pPr>
        <w:ind w:left="32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CE28638">
      <w:start w:val="1"/>
      <w:numFmt w:val="bullet"/>
      <w:lvlText w:val="o"/>
      <w:lvlJc w:val="left"/>
      <w:pPr>
        <w:ind w:left="401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E60B4BE">
      <w:start w:val="1"/>
      <w:numFmt w:val="bullet"/>
      <w:lvlText w:val="▪"/>
      <w:lvlJc w:val="left"/>
      <w:pPr>
        <w:ind w:left="473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D2D28A">
      <w:start w:val="1"/>
      <w:numFmt w:val="bullet"/>
      <w:lvlText w:val="•"/>
      <w:lvlJc w:val="left"/>
      <w:pPr>
        <w:ind w:left="545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365BCA">
      <w:start w:val="1"/>
      <w:numFmt w:val="bullet"/>
      <w:lvlText w:val="o"/>
      <w:lvlJc w:val="left"/>
      <w:pPr>
        <w:ind w:left="6174" w:hanging="73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FC8922">
      <w:start w:val="1"/>
      <w:numFmt w:val="bullet"/>
      <w:lvlText w:val="▪"/>
      <w:lvlJc w:val="left"/>
      <w:pPr>
        <w:ind w:left="6894" w:hanging="73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1F6060BF"/>
    <w:multiLevelType w:val="hybridMultilevel"/>
    <w:tmpl w:val="74E03586"/>
    <w:styleLink w:val="ImportedStyle102"/>
    <w:lvl w:ilvl="0" w:tplc="D61216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0C80B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C6251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BE2C5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76049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76E4B9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66C17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B0D77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B0625E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264C5B42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274651F5"/>
    <w:multiLevelType w:val="hybridMultilevel"/>
    <w:tmpl w:val="F7ECBEC0"/>
    <w:styleLink w:val="ImportedStyle58"/>
    <w:lvl w:ilvl="0" w:tplc="7E9C9A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DC18C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76E88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4A20E7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80592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4E360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12EC8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9B8D26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1498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29B5398E"/>
    <w:multiLevelType w:val="hybridMultilevel"/>
    <w:tmpl w:val="717E8D5C"/>
    <w:styleLink w:val="ImportedStyle26"/>
    <w:lvl w:ilvl="0" w:tplc="A02A19C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28F49C">
      <w:start w:val="1"/>
      <w:numFmt w:val="bullet"/>
      <w:lvlText w:val="o"/>
      <w:lvlJc w:val="left"/>
      <w:pPr>
        <w:ind w:left="1474" w:hanging="31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96DA22">
      <w:start w:val="1"/>
      <w:numFmt w:val="bullet"/>
      <w:lvlText w:val="▪"/>
      <w:lvlJc w:val="left"/>
      <w:pPr>
        <w:ind w:left="2211" w:hanging="3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62542">
      <w:start w:val="1"/>
      <w:numFmt w:val="bullet"/>
      <w:lvlText w:val="•"/>
      <w:lvlJc w:val="left"/>
      <w:pPr>
        <w:ind w:left="2948" w:hanging="35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6267332">
      <w:start w:val="1"/>
      <w:numFmt w:val="bullet"/>
      <w:lvlText w:val="o"/>
      <w:lvlJc w:val="left"/>
      <w:pPr>
        <w:ind w:left="3685" w:hanging="36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66FBA0">
      <w:start w:val="1"/>
      <w:numFmt w:val="bullet"/>
      <w:lvlText w:val="▪"/>
      <w:lvlJc w:val="left"/>
      <w:pPr>
        <w:ind w:left="4422" w:hanging="3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FEFC68">
      <w:start w:val="1"/>
      <w:numFmt w:val="bullet"/>
      <w:lvlText w:val="•"/>
      <w:lvlJc w:val="left"/>
      <w:pPr>
        <w:ind w:left="5159" w:hanging="40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33675A6">
      <w:start w:val="1"/>
      <w:numFmt w:val="bullet"/>
      <w:lvlText w:val="o"/>
      <w:lvlJc w:val="left"/>
      <w:pPr>
        <w:ind w:left="5896" w:hanging="42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FCAE9CE">
      <w:start w:val="1"/>
      <w:numFmt w:val="bullet"/>
      <w:lvlText w:val="▪"/>
      <w:lvlJc w:val="left"/>
      <w:pPr>
        <w:ind w:left="662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2A1357DA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2B7B4D27"/>
    <w:multiLevelType w:val="hybridMultilevel"/>
    <w:tmpl w:val="1598ED8A"/>
    <w:styleLink w:val="ImportedStyle45"/>
    <w:lvl w:ilvl="0" w:tplc="791489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146BF5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E289C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62F5E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1E1FD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7A609E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AC7C3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A100EC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4E7A4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2ED30339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F841DD6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15D797D"/>
    <w:multiLevelType w:val="hybridMultilevel"/>
    <w:tmpl w:val="F5A0B066"/>
    <w:styleLink w:val="ImportedStyle33"/>
    <w:lvl w:ilvl="0" w:tplc="BAE0C5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DAAAF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A2FEF6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D202634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B8AEE56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7685E4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A656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7615C4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0D2B464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>
    <w:nsid w:val="31C92141"/>
    <w:multiLevelType w:val="hybridMultilevel"/>
    <w:tmpl w:val="C66A5F5C"/>
    <w:styleLink w:val="ImportedStyle43"/>
    <w:lvl w:ilvl="0" w:tplc="B96AB2F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2A95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2AF5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98069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3423E3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9E47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741C6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20DB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3A58E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33EC3048"/>
    <w:multiLevelType w:val="hybridMultilevel"/>
    <w:tmpl w:val="D66EBDFC"/>
    <w:styleLink w:val="ImportedStyle32"/>
    <w:lvl w:ilvl="0" w:tplc="0A6400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94E0B0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16140C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CC363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768AE2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185D12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C01654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223C30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4653F6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34BD7BB1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352516BF"/>
    <w:multiLevelType w:val="hybridMultilevel"/>
    <w:tmpl w:val="12442FC4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DC7508"/>
    <w:multiLevelType w:val="hybridMultilevel"/>
    <w:tmpl w:val="ED66096C"/>
    <w:styleLink w:val="ImportedStyle16"/>
    <w:lvl w:ilvl="0" w:tplc="B6E04D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84FB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CED75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0C653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46B99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D0E7D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2E42F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4C28CD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A483CD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>
    <w:nsid w:val="3601782E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7127C6A"/>
    <w:multiLevelType w:val="hybridMultilevel"/>
    <w:tmpl w:val="901AB9E6"/>
    <w:styleLink w:val="ImportedStyle29"/>
    <w:lvl w:ilvl="0" w:tplc="2F96E060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243542">
      <w:start w:val="1"/>
      <w:numFmt w:val="bullet"/>
      <w:lvlText w:val="o"/>
      <w:lvlJc w:val="left"/>
      <w:pPr>
        <w:ind w:left="133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1D4E69E">
      <w:start w:val="1"/>
      <w:numFmt w:val="bullet"/>
      <w:lvlText w:val="▪"/>
      <w:lvlJc w:val="left"/>
      <w:pPr>
        <w:ind w:left="205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8D63674">
      <w:start w:val="1"/>
      <w:numFmt w:val="bullet"/>
      <w:lvlText w:val="•"/>
      <w:lvlJc w:val="left"/>
      <w:pPr>
        <w:ind w:left="27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C6E5462">
      <w:start w:val="1"/>
      <w:numFmt w:val="bullet"/>
      <w:lvlText w:val="o"/>
      <w:lvlJc w:val="left"/>
      <w:pPr>
        <w:ind w:left="349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AF64C54">
      <w:start w:val="1"/>
      <w:numFmt w:val="bullet"/>
      <w:lvlText w:val="▪"/>
      <w:lvlJc w:val="left"/>
      <w:pPr>
        <w:ind w:left="421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4BC8C3E">
      <w:start w:val="1"/>
      <w:numFmt w:val="bullet"/>
      <w:lvlText w:val="•"/>
      <w:lvlJc w:val="left"/>
      <w:pPr>
        <w:ind w:left="493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C9C395C">
      <w:start w:val="1"/>
      <w:numFmt w:val="bullet"/>
      <w:lvlText w:val="o"/>
      <w:lvlJc w:val="left"/>
      <w:pPr>
        <w:ind w:left="5657" w:hanging="25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EE50BC">
      <w:start w:val="1"/>
      <w:numFmt w:val="bullet"/>
      <w:lvlText w:val="▪"/>
      <w:lvlJc w:val="left"/>
      <w:pPr>
        <w:ind w:left="6377" w:hanging="2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37D827E1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38107710"/>
    <w:multiLevelType w:val="hybridMultilevel"/>
    <w:tmpl w:val="CD5AA028"/>
    <w:styleLink w:val="ImportedStyle98"/>
    <w:lvl w:ilvl="0" w:tplc="B19EA72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98AC66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4CA866A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8846A4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3061F4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269BC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4CD6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9047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E2E03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>
    <w:nsid w:val="38B53938"/>
    <w:multiLevelType w:val="hybridMultilevel"/>
    <w:tmpl w:val="1F7E954E"/>
    <w:lvl w:ilvl="0" w:tplc="0A8E4CC8">
      <w:start w:val="21"/>
      <w:numFmt w:val="bullet"/>
      <w:lvlText w:val="-"/>
      <w:lvlJc w:val="left"/>
      <w:pPr>
        <w:ind w:left="630" w:hanging="360"/>
      </w:pPr>
      <w:rPr>
        <w:rFonts w:ascii="Cambria" w:eastAsiaTheme="minorHAnsi" w:hAnsi="Cambria" w:cstheme="minorBidi" w:hint="default"/>
      </w:rPr>
    </w:lvl>
    <w:lvl w:ilvl="1" w:tplc="141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2">
    <w:nsid w:val="390123D1"/>
    <w:multiLevelType w:val="hybridMultilevel"/>
    <w:tmpl w:val="9A1002B0"/>
    <w:styleLink w:val="ImportedStyle25"/>
    <w:lvl w:ilvl="0" w:tplc="6EBCB60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CA2AC0">
      <w:start w:val="1"/>
      <w:numFmt w:val="bullet"/>
      <w:lvlText w:val="➢"/>
      <w:lvlJc w:val="left"/>
      <w:pPr>
        <w:ind w:left="18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64427C">
      <w:start w:val="1"/>
      <w:numFmt w:val="bullet"/>
      <w:lvlText w:val="➢"/>
      <w:lvlJc w:val="left"/>
      <w:pPr>
        <w:ind w:left="329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B6EB59E">
      <w:start w:val="1"/>
      <w:numFmt w:val="bullet"/>
      <w:lvlText w:val="➢"/>
      <w:lvlJc w:val="left"/>
      <w:pPr>
        <w:ind w:left="478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8C9474">
      <w:start w:val="1"/>
      <w:numFmt w:val="bullet"/>
      <w:lvlText w:val="➢"/>
      <w:lvlJc w:val="left"/>
      <w:pPr>
        <w:ind w:left="6282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D08C76">
      <w:start w:val="1"/>
      <w:numFmt w:val="bullet"/>
      <w:lvlText w:val="➢"/>
      <w:lvlJc w:val="left"/>
      <w:pPr>
        <w:ind w:left="7776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66B9DC">
      <w:start w:val="1"/>
      <w:numFmt w:val="bullet"/>
      <w:lvlText w:val="➢"/>
      <w:lvlJc w:val="left"/>
      <w:pPr>
        <w:ind w:left="927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384C6CE">
      <w:start w:val="1"/>
      <w:numFmt w:val="bullet"/>
      <w:lvlText w:val="➢"/>
      <w:lvlJc w:val="left"/>
      <w:pPr>
        <w:ind w:left="10764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E0E62E">
      <w:start w:val="1"/>
      <w:numFmt w:val="bullet"/>
      <w:lvlText w:val="➢"/>
      <w:lvlJc w:val="left"/>
      <w:pPr>
        <w:ind w:left="12258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3">
    <w:nsid w:val="390B09D0"/>
    <w:multiLevelType w:val="hybridMultilevel"/>
    <w:tmpl w:val="446C6AA4"/>
    <w:styleLink w:val="ImportedStyle37"/>
    <w:lvl w:ilvl="0" w:tplc="74068EA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2C163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82318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00CCD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B680C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70421D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CC621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33AF40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54AA6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4">
    <w:nsid w:val="395F2A06"/>
    <w:multiLevelType w:val="hybridMultilevel"/>
    <w:tmpl w:val="E582439A"/>
    <w:styleLink w:val="ImportedStyle22"/>
    <w:lvl w:ilvl="0" w:tplc="E18691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FAA658">
      <w:start w:val="1"/>
      <w:numFmt w:val="decimal"/>
      <w:lvlText w:val="%2."/>
      <w:lvlJc w:val="left"/>
      <w:pPr>
        <w:tabs>
          <w:tab w:val="left" w:pos="720"/>
        </w:tabs>
        <w:ind w:left="1440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0B362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84C0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0B68FD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B3A430A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2E2CD8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D2602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44FD28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>
    <w:nsid w:val="3AF8036D"/>
    <w:multiLevelType w:val="hybridMultilevel"/>
    <w:tmpl w:val="342CC736"/>
    <w:styleLink w:val="ImportedStyle10"/>
    <w:lvl w:ilvl="0" w:tplc="E0CEC38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22AFF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AC5D1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526478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44FB0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8102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2690A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10B4D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FE725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6">
    <w:nsid w:val="3B0A2D5D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3B0D243C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B393EBA"/>
    <w:multiLevelType w:val="hybridMultilevel"/>
    <w:tmpl w:val="46360F8A"/>
    <w:styleLink w:val="ImportedStyle110"/>
    <w:lvl w:ilvl="0" w:tplc="9B8E0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EF3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0815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AD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22597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EC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D242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6930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00D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9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0">
    <w:nsid w:val="3BCB0B49"/>
    <w:multiLevelType w:val="hybridMultilevel"/>
    <w:tmpl w:val="389AB472"/>
    <w:styleLink w:val="ImportedStyle36"/>
    <w:lvl w:ilvl="0" w:tplc="0836711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B092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FFC083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ACA470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D6807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B0D92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8416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8724D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4E77D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1">
    <w:nsid w:val="3BE73DFD"/>
    <w:multiLevelType w:val="hybridMultilevel"/>
    <w:tmpl w:val="8A0EA23C"/>
    <w:styleLink w:val="ImportedStyle107"/>
    <w:lvl w:ilvl="0" w:tplc="8B1AFA4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1BE294A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9E34F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2578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D169A2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FBC95D8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E0051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28FCC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3981D5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2">
    <w:nsid w:val="3D716A06"/>
    <w:multiLevelType w:val="hybridMultilevel"/>
    <w:tmpl w:val="600E5D76"/>
    <w:styleLink w:val="ImportedStyle95"/>
    <w:lvl w:ilvl="0" w:tplc="F9582F3A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E48AF0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B4E5A8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AABE92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9487C2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4EC08E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FE5A88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88809E0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A7070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3">
    <w:nsid w:val="3EAE64E3"/>
    <w:multiLevelType w:val="hybridMultilevel"/>
    <w:tmpl w:val="42E84942"/>
    <w:styleLink w:val="ImportedStyle15"/>
    <w:lvl w:ilvl="0" w:tplc="BBBCB1A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F4D462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1BA7018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F621F8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7B2FBF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78C792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2EAF56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723A8C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63E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4">
    <w:nsid w:val="3F891C92"/>
    <w:multiLevelType w:val="hybridMultilevel"/>
    <w:tmpl w:val="A7F61048"/>
    <w:styleLink w:val="ImportedStyle59"/>
    <w:lvl w:ilvl="0" w:tplc="E298606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086DBF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CC546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40440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06D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42E93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13401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C0AD84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40F0F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5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>
    <w:nsid w:val="420915E4"/>
    <w:multiLevelType w:val="hybridMultilevel"/>
    <w:tmpl w:val="FE1ABD0A"/>
    <w:styleLink w:val="ImportedStyle38"/>
    <w:lvl w:ilvl="0" w:tplc="E2BA90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66580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EA178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7D49B9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FEEF4D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BE92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994606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F84A59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9020C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7">
    <w:nsid w:val="42723FAF"/>
    <w:multiLevelType w:val="hybridMultilevel"/>
    <w:tmpl w:val="B92EC070"/>
    <w:styleLink w:val="ImportedStyle911"/>
    <w:lvl w:ilvl="0" w:tplc="1D940C1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366798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9625B96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46C278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863CC0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0A82B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7E370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087DA2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48E612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8">
    <w:nsid w:val="43025BCD"/>
    <w:multiLevelType w:val="hybridMultilevel"/>
    <w:tmpl w:val="46360F8A"/>
    <w:numStyleLink w:val="ImportedStyle110"/>
  </w:abstractNum>
  <w:abstractNum w:abstractNumId="69">
    <w:nsid w:val="434C6F59"/>
    <w:multiLevelType w:val="hybridMultilevel"/>
    <w:tmpl w:val="109E0306"/>
    <w:styleLink w:val="ImportedStyle87"/>
    <w:lvl w:ilvl="0" w:tplc="45D2E8C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1A04B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E0609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0224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DAF266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CE3C8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26E332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012BA6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4ECEA7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>
    <w:nsid w:val="458839BB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473E618C"/>
    <w:multiLevelType w:val="hybridMultilevel"/>
    <w:tmpl w:val="FA3A2EFC"/>
    <w:styleLink w:val="ImportedStyle42"/>
    <w:lvl w:ilvl="0" w:tplc="00E805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D126B5C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E56532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A8D5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52EE0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FA85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74E6D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C1C1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30180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2">
    <w:nsid w:val="48C039D2"/>
    <w:multiLevelType w:val="hybridMultilevel"/>
    <w:tmpl w:val="BA921E88"/>
    <w:styleLink w:val="ImportedStyle100"/>
    <w:lvl w:ilvl="0" w:tplc="B212CC2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81652">
      <w:start w:val="1"/>
      <w:numFmt w:val="bullet"/>
      <w:lvlText w:val="o"/>
      <w:lvlJc w:val="left"/>
      <w:pPr>
        <w:ind w:left="181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803234">
      <w:start w:val="1"/>
      <w:numFmt w:val="bullet"/>
      <w:lvlText w:val="▪"/>
      <w:lvlJc w:val="left"/>
      <w:pPr>
        <w:ind w:left="253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CA2124">
      <w:start w:val="1"/>
      <w:numFmt w:val="bullet"/>
      <w:lvlText w:val="•"/>
      <w:lvlJc w:val="left"/>
      <w:pPr>
        <w:ind w:left="32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DB6D4FE">
      <w:start w:val="1"/>
      <w:numFmt w:val="bullet"/>
      <w:lvlText w:val="o"/>
      <w:lvlJc w:val="left"/>
      <w:pPr>
        <w:ind w:left="397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3E9C6E">
      <w:start w:val="1"/>
      <w:numFmt w:val="bullet"/>
      <w:lvlText w:val="▪"/>
      <w:lvlJc w:val="left"/>
      <w:pPr>
        <w:ind w:left="469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48552A">
      <w:start w:val="1"/>
      <w:numFmt w:val="bullet"/>
      <w:lvlText w:val="•"/>
      <w:lvlJc w:val="left"/>
      <w:pPr>
        <w:ind w:left="541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32CA446">
      <w:start w:val="1"/>
      <w:numFmt w:val="bullet"/>
      <w:lvlText w:val="o"/>
      <w:lvlJc w:val="left"/>
      <w:pPr>
        <w:ind w:left="6137" w:hanging="38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B86284">
      <w:start w:val="1"/>
      <w:numFmt w:val="bullet"/>
      <w:lvlText w:val="▪"/>
      <w:lvlJc w:val="left"/>
      <w:pPr>
        <w:ind w:left="6857" w:hanging="3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3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4">
    <w:nsid w:val="4B582535"/>
    <w:multiLevelType w:val="hybridMultilevel"/>
    <w:tmpl w:val="4B7419BE"/>
    <w:styleLink w:val="ImportedStyle34"/>
    <w:lvl w:ilvl="0" w:tplc="CF0A579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A66A0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D4A18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A2A25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880B2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3C8CF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75C074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7EA41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22A05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5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6">
    <w:nsid w:val="5149177E"/>
    <w:multiLevelType w:val="hybridMultilevel"/>
    <w:tmpl w:val="D2C45994"/>
    <w:styleLink w:val="ImportedStyle103"/>
    <w:lvl w:ilvl="0" w:tplc="FD02BAA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EE4E4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661F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86E9EC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36427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96888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730D18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5A4E5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18C692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7">
    <w:nsid w:val="51711069"/>
    <w:multiLevelType w:val="hybridMultilevel"/>
    <w:tmpl w:val="9F6EC6D8"/>
    <w:styleLink w:val="ImportedStyle40"/>
    <w:lvl w:ilvl="0" w:tplc="010C9C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8EC01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4A28F4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5E92C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46B4F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3C94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1D0EA8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D4BF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60487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8">
    <w:nsid w:val="51915CA9"/>
    <w:multiLevelType w:val="hybridMultilevel"/>
    <w:tmpl w:val="32B0FB7E"/>
    <w:styleLink w:val="ImportedStyle104"/>
    <w:lvl w:ilvl="0" w:tplc="AA82CD3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C37A2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C2E08B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2F6A08A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A080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FBAE744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82000E8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7C4F2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503322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9">
    <w:nsid w:val="519A4376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43004FB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2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3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4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5">
    <w:nsid w:val="5828408E"/>
    <w:multiLevelType w:val="hybridMultilevel"/>
    <w:tmpl w:val="A3E4C914"/>
    <w:styleLink w:val="ImportedStyle20"/>
    <w:lvl w:ilvl="0" w:tplc="7BCCBC9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D16675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72115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B4F7F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54C458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0EF4C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EDCE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7EE80E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8CF2A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6">
    <w:nsid w:val="5A083C6A"/>
    <w:multiLevelType w:val="hybridMultilevel"/>
    <w:tmpl w:val="B7E45CE4"/>
    <w:styleLink w:val="ImportedStyle106"/>
    <w:lvl w:ilvl="0" w:tplc="02C6B0E2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B8711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AA084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2951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E2381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1E2DBA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50250C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8EAE83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F1AB25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7">
    <w:nsid w:val="5C920D10"/>
    <w:multiLevelType w:val="hybridMultilevel"/>
    <w:tmpl w:val="B2969648"/>
    <w:styleLink w:val="ImportedStyle41"/>
    <w:lvl w:ilvl="0" w:tplc="D762441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88232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5A090F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F66B0D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57CEFF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C301B9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069F6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FC4DC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58BFC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8">
    <w:nsid w:val="5E2502B2"/>
    <w:multiLevelType w:val="hybridMultilevel"/>
    <w:tmpl w:val="4F109BA8"/>
    <w:styleLink w:val="ImportedStyle108"/>
    <w:lvl w:ilvl="0" w:tplc="0A6A087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E82F8">
      <w:start w:val="1"/>
      <w:numFmt w:val="lowerLetter"/>
      <w:lvlText w:val="%2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EF2F4">
      <w:start w:val="1"/>
      <w:numFmt w:val="lowerRoman"/>
      <w:lvlText w:val="%3."/>
      <w:lvlJc w:val="left"/>
      <w:pPr>
        <w:tabs>
          <w:tab w:val="left" w:pos="1080"/>
        </w:tabs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044F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E989C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84A9E">
      <w:start w:val="1"/>
      <w:numFmt w:val="lowerRoman"/>
      <w:lvlText w:val="%6."/>
      <w:lvlJc w:val="left"/>
      <w:pPr>
        <w:tabs>
          <w:tab w:val="left" w:pos="1080"/>
        </w:tabs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0D10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4E42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2E91C">
      <w:start w:val="1"/>
      <w:numFmt w:val="lowerRoman"/>
      <w:lvlText w:val="%9."/>
      <w:lvlJc w:val="left"/>
      <w:pPr>
        <w:tabs>
          <w:tab w:val="left" w:pos="1080"/>
        </w:tabs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9">
    <w:nsid w:val="5EF81580"/>
    <w:multiLevelType w:val="hybridMultilevel"/>
    <w:tmpl w:val="F76ED66A"/>
    <w:styleLink w:val="ImportedStyle17"/>
    <w:lvl w:ilvl="0" w:tplc="3DC04AE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B86C6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1C61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99A6F8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87833C6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B0161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322B07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8DE598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B0689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0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1">
    <w:nsid w:val="670F0A65"/>
    <w:multiLevelType w:val="hybridMultilevel"/>
    <w:tmpl w:val="F29E2A2E"/>
    <w:styleLink w:val="ImportedStyle13"/>
    <w:lvl w:ilvl="0" w:tplc="B428E87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800898">
      <w:start w:val="1"/>
      <w:numFmt w:val="bullet"/>
      <w:lvlText w:val="o"/>
      <w:lvlJc w:val="left"/>
      <w:pPr>
        <w:ind w:left="24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4346364">
      <w:start w:val="1"/>
      <w:numFmt w:val="bullet"/>
      <w:lvlText w:val="▪"/>
      <w:lvlJc w:val="left"/>
      <w:pPr>
        <w:ind w:left="3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48ECDBC">
      <w:start w:val="1"/>
      <w:numFmt w:val="bullet"/>
      <w:lvlText w:val="•"/>
      <w:lvlJc w:val="left"/>
      <w:pPr>
        <w:ind w:left="3685" w:hanging="15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438B338">
      <w:start w:val="1"/>
      <w:numFmt w:val="bullet"/>
      <w:suff w:val="nothing"/>
      <w:lvlText w:val="o"/>
      <w:lvlJc w:val="left"/>
      <w:pPr>
        <w:ind w:left="4422" w:hanging="16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14FC8A">
      <w:start w:val="1"/>
      <w:numFmt w:val="bullet"/>
      <w:lvlText w:val="▪"/>
      <w:lvlJc w:val="left"/>
      <w:pPr>
        <w:ind w:left="5159" w:hanging="18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11E1FFE">
      <w:start w:val="1"/>
      <w:numFmt w:val="bullet"/>
      <w:lvlText w:val="•"/>
      <w:lvlJc w:val="left"/>
      <w:pPr>
        <w:ind w:left="5896" w:hanging="2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10B278">
      <w:start w:val="1"/>
      <w:numFmt w:val="bullet"/>
      <w:suff w:val="nothing"/>
      <w:lvlText w:val="o"/>
      <w:lvlJc w:val="left"/>
      <w:pPr>
        <w:ind w:left="6633" w:hanging="219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2E5070">
      <w:start w:val="1"/>
      <w:numFmt w:val="bullet"/>
      <w:lvlText w:val="▪"/>
      <w:lvlJc w:val="left"/>
      <w:pPr>
        <w:ind w:left="7370" w:hanging="2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2">
    <w:nsid w:val="691D4200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4">
    <w:nsid w:val="6F957CBF"/>
    <w:multiLevelType w:val="hybridMultilevel"/>
    <w:tmpl w:val="F1B095EA"/>
    <w:styleLink w:val="ImportedStyle46"/>
    <w:lvl w:ilvl="0" w:tplc="CAB6468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D5AFBA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A207FCA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F660E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36F06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D4DE18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BBE71F2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1ED7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56A2B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5">
    <w:nsid w:val="6FF54DDB"/>
    <w:multiLevelType w:val="hybridMultilevel"/>
    <w:tmpl w:val="05E0AD62"/>
    <w:styleLink w:val="ImportedStyle90"/>
    <w:lvl w:ilvl="0" w:tplc="016CE6A8">
      <w:start w:val="1"/>
      <w:numFmt w:val="bullet"/>
      <w:lvlText w:val="❖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404222">
      <w:start w:val="1"/>
      <w:numFmt w:val="bullet"/>
      <w:lvlText w:val="❖"/>
      <w:lvlJc w:val="left"/>
      <w:pPr>
        <w:ind w:left="194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6C33FA">
      <w:start w:val="1"/>
      <w:numFmt w:val="bullet"/>
      <w:lvlText w:val="•"/>
      <w:lvlJc w:val="left"/>
      <w:pPr>
        <w:ind w:left="27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96D622">
      <w:start w:val="1"/>
      <w:numFmt w:val="bullet"/>
      <w:lvlText w:val="•"/>
      <w:lvlJc w:val="left"/>
      <w:pPr>
        <w:ind w:left="391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86E196">
      <w:start w:val="1"/>
      <w:numFmt w:val="bullet"/>
      <w:lvlText w:val="•"/>
      <w:lvlJc w:val="left"/>
      <w:pPr>
        <w:ind w:left="50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E0B6C0">
      <w:start w:val="1"/>
      <w:numFmt w:val="bullet"/>
      <w:lvlText w:val="•"/>
      <w:lvlJc w:val="left"/>
      <w:pPr>
        <w:ind w:left="624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0016BC">
      <w:start w:val="1"/>
      <w:numFmt w:val="bullet"/>
      <w:lvlText w:val="•"/>
      <w:lvlJc w:val="left"/>
      <w:pPr>
        <w:ind w:left="7412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FCA8EE8">
      <w:start w:val="1"/>
      <w:numFmt w:val="bullet"/>
      <w:lvlText w:val="•"/>
      <w:lvlJc w:val="left"/>
      <w:pPr>
        <w:ind w:left="8577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E053C0">
      <w:start w:val="1"/>
      <w:numFmt w:val="bullet"/>
      <w:lvlText w:val="•"/>
      <w:lvlJc w:val="left"/>
      <w:pPr>
        <w:ind w:left="9741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6">
    <w:nsid w:val="74664488"/>
    <w:multiLevelType w:val="hybridMultilevel"/>
    <w:tmpl w:val="970078A2"/>
    <w:styleLink w:val="ImportedStyle9"/>
    <w:lvl w:ilvl="0" w:tplc="4C0E19D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F408A68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084661C">
      <w:start w:val="1"/>
      <w:numFmt w:val="bullet"/>
      <w:lvlText w:val="➢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4AC084">
      <w:start w:val="1"/>
      <w:numFmt w:val="bullet"/>
      <w:lvlText w:val="➢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95603AE">
      <w:start w:val="1"/>
      <w:numFmt w:val="bullet"/>
      <w:lvlText w:val="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CFC80">
      <w:start w:val="1"/>
      <w:numFmt w:val="bullet"/>
      <w:lvlText w:val="➢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F66F68">
      <w:start w:val="1"/>
      <w:numFmt w:val="bullet"/>
      <w:lvlText w:val="➢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4E0490">
      <w:start w:val="1"/>
      <w:numFmt w:val="bullet"/>
      <w:lvlText w:val="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D2E004">
      <w:start w:val="1"/>
      <w:numFmt w:val="bullet"/>
      <w:lvlText w:val="➢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7">
    <w:nsid w:val="750876EF"/>
    <w:multiLevelType w:val="hybridMultilevel"/>
    <w:tmpl w:val="0290C092"/>
    <w:styleLink w:val="ImportedStyle105"/>
    <w:lvl w:ilvl="0" w:tplc="5CCC7C7E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374ADD8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2A19C8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F884D0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22A04A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FCA8D5C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0B40CBA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D0EA96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318B1B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8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9">
    <w:nsid w:val="78245CA3"/>
    <w:multiLevelType w:val="hybridMultilevel"/>
    <w:tmpl w:val="2A1E3116"/>
    <w:styleLink w:val="ImportedStyle93"/>
    <w:lvl w:ilvl="0" w:tplc="7B3C53A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9CCA3EC">
      <w:start w:val="1"/>
      <w:numFmt w:val="bullet"/>
      <w:lvlText w:val="o"/>
      <w:lvlJc w:val="left"/>
      <w:pPr>
        <w:ind w:left="144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D6380E">
      <w:start w:val="1"/>
      <w:numFmt w:val="bullet"/>
      <w:lvlText w:val="▪"/>
      <w:lvlJc w:val="left"/>
      <w:pPr>
        <w:ind w:left="216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7C387A">
      <w:start w:val="1"/>
      <w:numFmt w:val="bullet"/>
      <w:lvlText w:val="•"/>
      <w:lvlJc w:val="left"/>
      <w:pPr>
        <w:ind w:left="28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818A190">
      <w:start w:val="1"/>
      <w:numFmt w:val="bullet"/>
      <w:lvlText w:val="o"/>
      <w:lvlJc w:val="left"/>
      <w:pPr>
        <w:ind w:left="36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D22662">
      <w:start w:val="1"/>
      <w:numFmt w:val="bullet"/>
      <w:lvlText w:val="▪"/>
      <w:lvlJc w:val="left"/>
      <w:pPr>
        <w:ind w:left="43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8B0ACE0">
      <w:start w:val="1"/>
      <w:numFmt w:val="bullet"/>
      <w:lvlText w:val="•"/>
      <w:lvlJc w:val="left"/>
      <w:pPr>
        <w:ind w:left="50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156E6CC">
      <w:start w:val="1"/>
      <w:numFmt w:val="bullet"/>
      <w:lvlText w:val="o"/>
      <w:lvlJc w:val="left"/>
      <w:pPr>
        <w:ind w:left="57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88A58C">
      <w:start w:val="1"/>
      <w:numFmt w:val="bullet"/>
      <w:lvlText w:val="▪"/>
      <w:lvlJc w:val="left"/>
      <w:pPr>
        <w:ind w:left="64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0">
    <w:nsid w:val="79592305"/>
    <w:multiLevelType w:val="hybridMultilevel"/>
    <w:tmpl w:val="45E00616"/>
    <w:styleLink w:val="ImportedStyle24"/>
    <w:lvl w:ilvl="0" w:tplc="D578089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63A709E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C8CBC5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04D12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892EDD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98EFCC0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88F6FA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A8CBD2E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14F2D2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1">
    <w:nsid w:val="7B2922C6"/>
    <w:multiLevelType w:val="multilevel"/>
    <w:tmpl w:val="CC16EAE4"/>
    <w:lvl w:ilvl="0">
      <w:start w:val="1"/>
      <w:numFmt w:val="bullet"/>
      <w:lvlText w:val="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996"/>
        </w:tabs>
        <w:ind w:left="79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716"/>
        </w:tabs>
        <w:ind w:left="8716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9436"/>
        </w:tabs>
        <w:ind w:left="94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156"/>
        </w:tabs>
        <w:ind w:left="101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876"/>
        </w:tabs>
        <w:ind w:left="10876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11596"/>
        </w:tabs>
        <w:ind w:left="115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46"/>
  </w:num>
  <w:num w:numId="4">
    <w:abstractNumId w:val="55"/>
  </w:num>
  <w:num w:numId="5">
    <w:abstractNumId w:val="63"/>
  </w:num>
  <w:num w:numId="6">
    <w:abstractNumId w:val="73"/>
  </w:num>
  <w:num w:numId="7">
    <w:abstractNumId w:val="89"/>
  </w:num>
  <w:num w:numId="8">
    <w:abstractNumId w:val="90"/>
  </w:num>
  <w:num w:numId="9">
    <w:abstractNumId w:val="91"/>
  </w:num>
  <w:num w:numId="10">
    <w:abstractNumId w:val="96"/>
  </w:num>
  <w:num w:numId="11">
    <w:abstractNumId w:val="98"/>
  </w:num>
  <w:num w:numId="12">
    <w:abstractNumId w:val="1"/>
  </w:num>
  <w:num w:numId="13">
    <w:abstractNumId w:val="6"/>
  </w:num>
  <w:num w:numId="14">
    <w:abstractNumId w:val="8"/>
  </w:num>
  <w:num w:numId="15">
    <w:abstractNumId w:val="9"/>
  </w:num>
  <w:num w:numId="16">
    <w:abstractNumId w:val="13"/>
  </w:num>
  <w:num w:numId="17">
    <w:abstractNumId w:val="34"/>
  </w:num>
  <w:num w:numId="18">
    <w:abstractNumId w:val="39"/>
  </w:num>
  <w:num w:numId="19">
    <w:abstractNumId w:val="42"/>
  </w:num>
  <w:num w:numId="20">
    <w:abstractNumId w:val="48"/>
  </w:num>
  <w:num w:numId="21">
    <w:abstractNumId w:val="52"/>
  </w:num>
  <w:num w:numId="22">
    <w:abstractNumId w:val="54"/>
  </w:num>
  <w:num w:numId="23">
    <w:abstractNumId w:val="85"/>
  </w:num>
  <w:num w:numId="24">
    <w:abstractNumId w:val="100"/>
  </w:num>
  <w:num w:numId="25">
    <w:abstractNumId w:val="3"/>
  </w:num>
  <w:num w:numId="26">
    <w:abstractNumId w:val="5"/>
  </w:num>
  <w:num w:numId="27">
    <w:abstractNumId w:val="22"/>
  </w:num>
  <w:num w:numId="28">
    <w:abstractNumId w:val="36"/>
  </w:num>
  <w:num w:numId="29">
    <w:abstractNumId w:val="40"/>
  </w:num>
  <w:num w:numId="30">
    <w:abstractNumId w:val="53"/>
  </w:num>
  <w:num w:numId="31">
    <w:abstractNumId w:val="60"/>
  </w:num>
  <w:num w:numId="32">
    <w:abstractNumId w:val="66"/>
  </w:num>
  <w:num w:numId="33">
    <w:abstractNumId w:val="71"/>
  </w:num>
  <w:num w:numId="34">
    <w:abstractNumId w:val="74"/>
  </w:num>
  <w:num w:numId="35">
    <w:abstractNumId w:val="77"/>
  </w:num>
  <w:num w:numId="36">
    <w:abstractNumId w:val="87"/>
  </w:num>
  <w:num w:numId="37">
    <w:abstractNumId w:val="94"/>
  </w:num>
  <w:num w:numId="38">
    <w:abstractNumId w:val="4"/>
  </w:num>
  <w:num w:numId="39">
    <w:abstractNumId w:val="33"/>
  </w:num>
  <w:num w:numId="40">
    <w:abstractNumId w:val="44"/>
  </w:num>
  <w:num w:numId="41">
    <w:abstractNumId w:val="75"/>
  </w:num>
  <w:num w:numId="42">
    <w:abstractNumId w:val="84"/>
  </w:num>
  <w:num w:numId="43">
    <w:abstractNumId w:val="93"/>
  </w:num>
  <w:num w:numId="44">
    <w:abstractNumId w:val="11"/>
  </w:num>
  <w:num w:numId="45">
    <w:abstractNumId w:val="14"/>
  </w:num>
  <w:num w:numId="46">
    <w:abstractNumId w:val="18"/>
  </w:num>
  <w:num w:numId="47">
    <w:abstractNumId w:val="20"/>
  </w:num>
  <w:num w:numId="48">
    <w:abstractNumId w:val="26"/>
  </w:num>
  <w:num w:numId="49">
    <w:abstractNumId w:val="27"/>
  </w:num>
  <w:num w:numId="50">
    <w:abstractNumId w:val="28"/>
  </w:num>
  <w:num w:numId="51">
    <w:abstractNumId w:val="30"/>
  </w:num>
  <w:num w:numId="52">
    <w:abstractNumId w:val="32"/>
  </w:num>
  <w:num w:numId="53">
    <w:abstractNumId w:val="41"/>
  </w:num>
  <w:num w:numId="54">
    <w:abstractNumId w:val="59"/>
  </w:num>
  <w:num w:numId="55">
    <w:abstractNumId w:val="64"/>
  </w:num>
  <w:num w:numId="56">
    <w:abstractNumId w:val="65"/>
  </w:num>
  <w:num w:numId="57">
    <w:abstractNumId w:val="81"/>
  </w:num>
  <w:num w:numId="58">
    <w:abstractNumId w:val="82"/>
  </w:num>
  <w:num w:numId="59">
    <w:abstractNumId w:val="83"/>
  </w:num>
  <w:num w:numId="60">
    <w:abstractNumId w:val="2"/>
  </w:num>
  <w:num w:numId="61">
    <w:abstractNumId w:val="7"/>
  </w:num>
  <w:num w:numId="62">
    <w:abstractNumId w:val="10"/>
  </w:num>
  <w:num w:numId="63">
    <w:abstractNumId w:val="15"/>
  </w:num>
  <w:num w:numId="64">
    <w:abstractNumId w:val="16"/>
  </w:num>
  <w:num w:numId="65">
    <w:abstractNumId w:val="21"/>
  </w:num>
  <w:num w:numId="66">
    <w:abstractNumId w:val="23"/>
  </w:num>
  <w:num w:numId="67">
    <w:abstractNumId w:val="24"/>
  </w:num>
  <w:num w:numId="68">
    <w:abstractNumId w:val="25"/>
  </w:num>
  <w:num w:numId="69">
    <w:abstractNumId w:val="50"/>
  </w:num>
  <w:num w:numId="70">
    <w:abstractNumId w:val="61"/>
  </w:num>
  <w:num w:numId="71">
    <w:abstractNumId w:val="62"/>
  </w:num>
  <w:num w:numId="72">
    <w:abstractNumId w:val="67"/>
  </w:num>
  <w:num w:numId="73">
    <w:abstractNumId w:val="69"/>
  </w:num>
  <w:num w:numId="74">
    <w:abstractNumId w:val="72"/>
  </w:num>
  <w:num w:numId="75">
    <w:abstractNumId w:val="76"/>
  </w:num>
  <w:num w:numId="76">
    <w:abstractNumId w:val="78"/>
  </w:num>
  <w:num w:numId="77">
    <w:abstractNumId w:val="86"/>
  </w:num>
  <w:num w:numId="78">
    <w:abstractNumId w:val="95"/>
  </w:num>
  <w:num w:numId="79">
    <w:abstractNumId w:val="97"/>
  </w:num>
  <w:num w:numId="80">
    <w:abstractNumId w:val="99"/>
  </w:num>
  <w:num w:numId="8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6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>
    <w:abstractNumId w:val="12"/>
    <w:lvlOverride w:ilvl="0"/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>
    <w:abstractNumId w:val="10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>
    <w:abstractNumId w:val="9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>
    <w:abstractNumId w:val="7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>
    <w:abstractNumId w:val="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>
    <w:abstractNumId w:val="7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>
    <w:abstractNumId w:val="58"/>
  </w:num>
  <w:num w:numId="102">
    <w:abstractNumId w:val="88"/>
  </w:num>
  <w:num w:numId="103">
    <w:abstractNumId w:val="68"/>
  </w:num>
  <w:num w:numId="104">
    <w:abstractNumId w:val="12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54"/>
    <w:rsid w:val="000A4975"/>
    <w:rsid w:val="000D3A08"/>
    <w:rsid w:val="004A6D54"/>
    <w:rsid w:val="004F58DA"/>
    <w:rsid w:val="0081145D"/>
    <w:rsid w:val="00BB40AF"/>
    <w:rsid w:val="00C10A88"/>
    <w:rsid w:val="00E5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u w:color="000000"/>
      <w:lang w:val="bs-Latn-BA"/>
    </w:rPr>
  </w:style>
  <w:style w:type="paragraph" w:styleId="Heading2">
    <w:name w:val="heading 2"/>
    <w:next w:val="Normal"/>
    <w:link w:val="Heading2Char"/>
    <w:unhideWhenUsed/>
    <w:qFormat/>
    <w:rsid w:val="004A6D54"/>
    <w:pPr>
      <w:keepNext/>
      <w:shd w:val="clear" w:color="auto" w:fill="EEECE1" w:themeFill="background2"/>
      <w:spacing w:after="0" w:line="240" w:lineRule="auto"/>
      <w:jc w:val="center"/>
      <w:outlineLvl w:val="1"/>
    </w:pPr>
    <w:rPr>
      <w:rFonts w:ascii="Arial" w:eastAsia="Arial Unicode MS" w:hAnsi="Arial" w:cs="Arial Unicode MS"/>
      <w:color w:val="000000"/>
      <w:sz w:val="26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D54"/>
    <w:rPr>
      <w:rFonts w:ascii="Arial" w:eastAsia="Arial Unicode MS" w:hAnsi="Arial" w:cs="Arial Unicode MS"/>
      <w:color w:val="000000"/>
      <w:sz w:val="26"/>
      <w:szCs w:val="28"/>
      <w:u w:color="000000"/>
      <w:shd w:val="clear" w:color="auto" w:fill="EEECE1" w:themeFill="background2"/>
    </w:rPr>
  </w:style>
  <w:style w:type="paragraph" w:customStyle="1" w:styleId="Standard">
    <w:name w:val="Standard"/>
    <w:qFormat/>
    <w:rsid w:val="004A6D54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4">
    <w:name w:val="Imported Style 14"/>
    <w:rsid w:val="004A6D54"/>
    <w:pPr>
      <w:numPr>
        <w:numId w:val="1"/>
      </w:numPr>
    </w:pPr>
  </w:style>
  <w:style w:type="numbering" w:customStyle="1" w:styleId="ImportedStyle8">
    <w:name w:val="Imported Style 8"/>
    <w:rsid w:val="004A6D54"/>
    <w:pPr>
      <w:numPr>
        <w:numId w:val="2"/>
      </w:numPr>
    </w:pPr>
  </w:style>
  <w:style w:type="numbering" w:customStyle="1" w:styleId="ImportedStyle16">
    <w:name w:val="Imported Style 16"/>
    <w:rsid w:val="004A6D54"/>
    <w:pPr>
      <w:numPr>
        <w:numId w:val="3"/>
      </w:numPr>
    </w:pPr>
  </w:style>
  <w:style w:type="numbering" w:customStyle="1" w:styleId="ImportedStyle10">
    <w:name w:val="Imported Style 10"/>
    <w:rsid w:val="004A6D54"/>
    <w:pPr>
      <w:numPr>
        <w:numId w:val="4"/>
      </w:numPr>
    </w:pPr>
  </w:style>
  <w:style w:type="numbering" w:customStyle="1" w:styleId="ImportedStyle15">
    <w:name w:val="Imported Style 15"/>
    <w:rsid w:val="004A6D54"/>
    <w:pPr>
      <w:numPr>
        <w:numId w:val="5"/>
      </w:numPr>
    </w:pPr>
  </w:style>
  <w:style w:type="numbering" w:customStyle="1" w:styleId="ImportedStyle11">
    <w:name w:val="Imported Style 11"/>
    <w:rsid w:val="004A6D54"/>
    <w:pPr>
      <w:numPr>
        <w:numId w:val="6"/>
      </w:numPr>
    </w:pPr>
  </w:style>
  <w:style w:type="numbering" w:customStyle="1" w:styleId="ImportedStyle17">
    <w:name w:val="Imported Style 17"/>
    <w:rsid w:val="004A6D54"/>
    <w:pPr>
      <w:numPr>
        <w:numId w:val="7"/>
      </w:numPr>
    </w:pPr>
  </w:style>
  <w:style w:type="numbering" w:customStyle="1" w:styleId="ImportedStyle12">
    <w:name w:val="Imported Style 12"/>
    <w:rsid w:val="004A6D54"/>
    <w:pPr>
      <w:numPr>
        <w:numId w:val="8"/>
      </w:numPr>
    </w:pPr>
  </w:style>
  <w:style w:type="numbering" w:customStyle="1" w:styleId="ImportedStyle13">
    <w:name w:val="Imported Style 13"/>
    <w:rsid w:val="004A6D54"/>
    <w:pPr>
      <w:numPr>
        <w:numId w:val="9"/>
      </w:numPr>
    </w:pPr>
  </w:style>
  <w:style w:type="numbering" w:customStyle="1" w:styleId="ImportedStyle9">
    <w:name w:val="Imported Style 9"/>
    <w:rsid w:val="004A6D54"/>
    <w:pPr>
      <w:numPr>
        <w:numId w:val="10"/>
      </w:numPr>
    </w:pPr>
  </w:style>
  <w:style w:type="numbering" w:customStyle="1" w:styleId="ImportedStyle7">
    <w:name w:val="Imported Style 7"/>
    <w:rsid w:val="004A6D54"/>
    <w:pPr>
      <w:numPr>
        <w:numId w:val="11"/>
      </w:numPr>
    </w:pPr>
  </w:style>
  <w:style w:type="paragraph" w:styleId="ListParagraph">
    <w:name w:val="List Paragraph"/>
    <w:uiPriority w:val="34"/>
    <w:qFormat/>
    <w:rsid w:val="004F58D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30">
    <w:name w:val="Imported Style 30"/>
    <w:rsid w:val="004F58DA"/>
    <w:pPr>
      <w:numPr>
        <w:numId w:val="12"/>
      </w:numPr>
    </w:pPr>
  </w:style>
  <w:style w:type="numbering" w:customStyle="1" w:styleId="ImportedStyle28">
    <w:name w:val="Imported Style 28"/>
    <w:rsid w:val="004F58DA"/>
    <w:pPr>
      <w:numPr>
        <w:numId w:val="13"/>
      </w:numPr>
    </w:pPr>
  </w:style>
  <w:style w:type="numbering" w:customStyle="1" w:styleId="ImportedStyle23">
    <w:name w:val="Imported Style 23"/>
    <w:rsid w:val="004F58DA"/>
    <w:pPr>
      <w:numPr>
        <w:numId w:val="14"/>
      </w:numPr>
    </w:pPr>
  </w:style>
  <w:style w:type="numbering" w:customStyle="1" w:styleId="ImportedStyle31">
    <w:name w:val="Imported Style 31"/>
    <w:rsid w:val="004F58DA"/>
    <w:pPr>
      <w:numPr>
        <w:numId w:val="15"/>
      </w:numPr>
    </w:pPr>
  </w:style>
  <w:style w:type="numbering" w:customStyle="1" w:styleId="ImportedStyle27">
    <w:name w:val="Imported Style 27"/>
    <w:rsid w:val="004F58DA"/>
    <w:pPr>
      <w:numPr>
        <w:numId w:val="16"/>
      </w:numPr>
    </w:pPr>
  </w:style>
  <w:style w:type="numbering" w:customStyle="1" w:styleId="ImportedStyle26">
    <w:name w:val="Imported Style 26"/>
    <w:rsid w:val="004F58DA"/>
    <w:pPr>
      <w:numPr>
        <w:numId w:val="17"/>
      </w:numPr>
    </w:pPr>
  </w:style>
  <w:style w:type="numbering" w:customStyle="1" w:styleId="ImportedStyle33">
    <w:name w:val="Imported Style 33"/>
    <w:rsid w:val="004F58DA"/>
    <w:pPr>
      <w:numPr>
        <w:numId w:val="18"/>
      </w:numPr>
    </w:pPr>
  </w:style>
  <w:style w:type="numbering" w:customStyle="1" w:styleId="ImportedStyle32">
    <w:name w:val="Imported Style 32"/>
    <w:rsid w:val="004F58DA"/>
    <w:pPr>
      <w:numPr>
        <w:numId w:val="19"/>
      </w:numPr>
    </w:pPr>
  </w:style>
  <w:style w:type="numbering" w:customStyle="1" w:styleId="ImportedStyle29">
    <w:name w:val="Imported Style 29"/>
    <w:rsid w:val="004F58DA"/>
    <w:pPr>
      <w:numPr>
        <w:numId w:val="20"/>
      </w:numPr>
    </w:pPr>
  </w:style>
  <w:style w:type="numbering" w:customStyle="1" w:styleId="ImportedStyle25">
    <w:name w:val="Imported Style 25"/>
    <w:rsid w:val="004F58DA"/>
    <w:pPr>
      <w:numPr>
        <w:numId w:val="21"/>
      </w:numPr>
    </w:pPr>
  </w:style>
  <w:style w:type="numbering" w:customStyle="1" w:styleId="ImportedStyle22">
    <w:name w:val="Imported Style 22"/>
    <w:rsid w:val="004F58DA"/>
    <w:pPr>
      <w:numPr>
        <w:numId w:val="22"/>
      </w:numPr>
    </w:pPr>
  </w:style>
  <w:style w:type="numbering" w:customStyle="1" w:styleId="ImportedStyle20">
    <w:name w:val="Imported Style 20"/>
    <w:rsid w:val="004F58DA"/>
    <w:pPr>
      <w:numPr>
        <w:numId w:val="23"/>
      </w:numPr>
    </w:pPr>
  </w:style>
  <w:style w:type="numbering" w:customStyle="1" w:styleId="ImportedStyle24">
    <w:name w:val="Imported Style 24"/>
    <w:rsid w:val="004F58DA"/>
    <w:pPr>
      <w:numPr>
        <w:numId w:val="24"/>
      </w:numPr>
    </w:pPr>
  </w:style>
  <w:style w:type="numbering" w:customStyle="1" w:styleId="ImportedStyle35">
    <w:name w:val="Imported Style 35"/>
    <w:rsid w:val="000D3A08"/>
    <w:pPr>
      <w:numPr>
        <w:numId w:val="25"/>
      </w:numPr>
    </w:pPr>
  </w:style>
  <w:style w:type="numbering" w:customStyle="1" w:styleId="ImportedStyle44">
    <w:name w:val="Imported Style 44"/>
    <w:rsid w:val="000D3A08"/>
    <w:pPr>
      <w:numPr>
        <w:numId w:val="26"/>
      </w:numPr>
    </w:pPr>
  </w:style>
  <w:style w:type="numbering" w:customStyle="1" w:styleId="ImportedStyle39">
    <w:name w:val="Imported Style 39"/>
    <w:rsid w:val="000D3A08"/>
    <w:pPr>
      <w:numPr>
        <w:numId w:val="27"/>
      </w:numPr>
    </w:pPr>
  </w:style>
  <w:style w:type="numbering" w:customStyle="1" w:styleId="ImportedStyle45">
    <w:name w:val="Imported Style 45"/>
    <w:rsid w:val="000D3A08"/>
    <w:pPr>
      <w:numPr>
        <w:numId w:val="28"/>
      </w:numPr>
    </w:pPr>
  </w:style>
  <w:style w:type="numbering" w:customStyle="1" w:styleId="ImportedStyle43">
    <w:name w:val="Imported Style 43"/>
    <w:rsid w:val="000D3A08"/>
    <w:pPr>
      <w:numPr>
        <w:numId w:val="29"/>
      </w:numPr>
    </w:pPr>
  </w:style>
  <w:style w:type="numbering" w:customStyle="1" w:styleId="ImportedStyle37">
    <w:name w:val="Imported Style 37"/>
    <w:rsid w:val="000D3A08"/>
    <w:pPr>
      <w:numPr>
        <w:numId w:val="30"/>
      </w:numPr>
    </w:pPr>
  </w:style>
  <w:style w:type="numbering" w:customStyle="1" w:styleId="ImportedStyle36">
    <w:name w:val="Imported Style 36"/>
    <w:rsid w:val="000D3A08"/>
    <w:pPr>
      <w:numPr>
        <w:numId w:val="31"/>
      </w:numPr>
    </w:pPr>
  </w:style>
  <w:style w:type="numbering" w:customStyle="1" w:styleId="ImportedStyle38">
    <w:name w:val="Imported Style 38"/>
    <w:rsid w:val="000D3A08"/>
    <w:pPr>
      <w:numPr>
        <w:numId w:val="32"/>
      </w:numPr>
    </w:pPr>
  </w:style>
  <w:style w:type="numbering" w:customStyle="1" w:styleId="ImportedStyle42">
    <w:name w:val="Imported Style 42"/>
    <w:rsid w:val="000D3A08"/>
    <w:pPr>
      <w:numPr>
        <w:numId w:val="33"/>
      </w:numPr>
    </w:pPr>
  </w:style>
  <w:style w:type="numbering" w:customStyle="1" w:styleId="ImportedStyle34">
    <w:name w:val="Imported Style 34"/>
    <w:rsid w:val="000D3A08"/>
    <w:pPr>
      <w:numPr>
        <w:numId w:val="34"/>
      </w:numPr>
    </w:pPr>
  </w:style>
  <w:style w:type="numbering" w:customStyle="1" w:styleId="ImportedStyle40">
    <w:name w:val="Imported Style 40"/>
    <w:rsid w:val="000D3A08"/>
    <w:pPr>
      <w:numPr>
        <w:numId w:val="35"/>
      </w:numPr>
    </w:pPr>
  </w:style>
  <w:style w:type="numbering" w:customStyle="1" w:styleId="ImportedStyle41">
    <w:name w:val="Imported Style 41"/>
    <w:rsid w:val="000D3A08"/>
    <w:pPr>
      <w:numPr>
        <w:numId w:val="36"/>
      </w:numPr>
    </w:pPr>
  </w:style>
  <w:style w:type="numbering" w:customStyle="1" w:styleId="ImportedStyle46">
    <w:name w:val="Imported Style 46"/>
    <w:rsid w:val="000D3A08"/>
    <w:pPr>
      <w:numPr>
        <w:numId w:val="37"/>
      </w:numPr>
    </w:pPr>
  </w:style>
  <w:style w:type="numbering" w:customStyle="1" w:styleId="ImportedStyle511">
    <w:name w:val="Imported Style 511"/>
    <w:rsid w:val="00C10A88"/>
    <w:pPr>
      <w:numPr>
        <w:numId w:val="38"/>
      </w:numPr>
    </w:pPr>
  </w:style>
  <w:style w:type="numbering" w:customStyle="1" w:styleId="ImportedStyle50">
    <w:name w:val="Imported Style 50"/>
    <w:rsid w:val="00C10A88"/>
    <w:pPr>
      <w:numPr>
        <w:numId w:val="39"/>
      </w:numPr>
    </w:pPr>
  </w:style>
  <w:style w:type="numbering" w:customStyle="1" w:styleId="ImportedStyle52">
    <w:name w:val="Imported Style 52"/>
    <w:rsid w:val="00C10A88"/>
    <w:pPr>
      <w:numPr>
        <w:numId w:val="40"/>
      </w:numPr>
    </w:pPr>
  </w:style>
  <w:style w:type="numbering" w:customStyle="1" w:styleId="ImportedStyle47">
    <w:name w:val="Imported Style 47"/>
    <w:rsid w:val="00C10A88"/>
    <w:pPr>
      <w:numPr>
        <w:numId w:val="41"/>
      </w:numPr>
    </w:pPr>
  </w:style>
  <w:style w:type="numbering" w:customStyle="1" w:styleId="ImportedStyle48">
    <w:name w:val="Imported Style 48"/>
    <w:rsid w:val="00C10A88"/>
    <w:pPr>
      <w:numPr>
        <w:numId w:val="42"/>
      </w:numPr>
    </w:pPr>
  </w:style>
  <w:style w:type="numbering" w:customStyle="1" w:styleId="ImportedStyle49">
    <w:name w:val="Imported Style 49"/>
    <w:rsid w:val="00C10A88"/>
    <w:pPr>
      <w:numPr>
        <w:numId w:val="43"/>
      </w:numPr>
    </w:pPr>
  </w:style>
  <w:style w:type="numbering" w:customStyle="1" w:styleId="ImportedStyle57">
    <w:name w:val="Imported Style 57"/>
    <w:rsid w:val="00BB40AF"/>
    <w:pPr>
      <w:numPr>
        <w:numId w:val="44"/>
      </w:numPr>
    </w:pPr>
  </w:style>
  <w:style w:type="numbering" w:customStyle="1" w:styleId="ImportedStyle63">
    <w:name w:val="Imported Style 63"/>
    <w:rsid w:val="00BB40AF"/>
    <w:pPr>
      <w:numPr>
        <w:numId w:val="45"/>
      </w:numPr>
    </w:pPr>
  </w:style>
  <w:style w:type="numbering" w:customStyle="1" w:styleId="ImportedStyle62">
    <w:name w:val="Imported Style 62"/>
    <w:rsid w:val="00BB40AF"/>
    <w:pPr>
      <w:numPr>
        <w:numId w:val="46"/>
      </w:numPr>
    </w:pPr>
  </w:style>
  <w:style w:type="numbering" w:customStyle="1" w:styleId="ImportedStyle64">
    <w:name w:val="Imported Style 64"/>
    <w:rsid w:val="00BB40AF"/>
    <w:pPr>
      <w:numPr>
        <w:numId w:val="47"/>
      </w:numPr>
    </w:pPr>
  </w:style>
  <w:style w:type="numbering" w:customStyle="1" w:styleId="ImportedStyle65">
    <w:name w:val="Imported Style 65"/>
    <w:rsid w:val="00BB40AF"/>
    <w:pPr>
      <w:numPr>
        <w:numId w:val="48"/>
      </w:numPr>
    </w:pPr>
  </w:style>
  <w:style w:type="numbering" w:customStyle="1" w:styleId="ImportedStyle61">
    <w:name w:val="Imported Style 61"/>
    <w:rsid w:val="00BB40AF"/>
    <w:pPr>
      <w:numPr>
        <w:numId w:val="49"/>
      </w:numPr>
    </w:pPr>
  </w:style>
  <w:style w:type="numbering" w:customStyle="1" w:styleId="ImportedStyle55">
    <w:name w:val="Imported Style 55"/>
    <w:rsid w:val="00BB40AF"/>
    <w:pPr>
      <w:numPr>
        <w:numId w:val="50"/>
      </w:numPr>
    </w:pPr>
  </w:style>
  <w:style w:type="numbering" w:customStyle="1" w:styleId="ImportedStyle58">
    <w:name w:val="Imported Style 58"/>
    <w:rsid w:val="00BB40AF"/>
    <w:pPr>
      <w:numPr>
        <w:numId w:val="51"/>
      </w:numPr>
    </w:pPr>
  </w:style>
  <w:style w:type="numbering" w:customStyle="1" w:styleId="ImportedStyle56">
    <w:name w:val="Imported Style 56"/>
    <w:rsid w:val="00BB40AF"/>
    <w:pPr>
      <w:numPr>
        <w:numId w:val="52"/>
      </w:numPr>
    </w:pPr>
  </w:style>
  <w:style w:type="numbering" w:customStyle="1" w:styleId="ImportedStyle69">
    <w:name w:val="Imported Style 69"/>
    <w:rsid w:val="00BB40AF"/>
    <w:pPr>
      <w:numPr>
        <w:numId w:val="53"/>
      </w:numPr>
    </w:pPr>
  </w:style>
  <w:style w:type="numbering" w:customStyle="1" w:styleId="ImportedStyle68">
    <w:name w:val="Imported Style 68"/>
    <w:rsid w:val="00BB40AF"/>
    <w:pPr>
      <w:numPr>
        <w:numId w:val="54"/>
      </w:numPr>
    </w:pPr>
  </w:style>
  <w:style w:type="numbering" w:customStyle="1" w:styleId="ImportedStyle59">
    <w:name w:val="Imported Style 59"/>
    <w:rsid w:val="00BB40AF"/>
    <w:pPr>
      <w:numPr>
        <w:numId w:val="55"/>
      </w:numPr>
    </w:pPr>
  </w:style>
  <w:style w:type="numbering" w:customStyle="1" w:styleId="ImportedStyle60">
    <w:name w:val="Imported Style 60"/>
    <w:rsid w:val="00BB40AF"/>
    <w:pPr>
      <w:numPr>
        <w:numId w:val="56"/>
      </w:numPr>
    </w:pPr>
  </w:style>
  <w:style w:type="numbering" w:customStyle="1" w:styleId="ImportedStyle66">
    <w:name w:val="Imported Style 66"/>
    <w:rsid w:val="00BB40AF"/>
    <w:pPr>
      <w:numPr>
        <w:numId w:val="57"/>
      </w:numPr>
    </w:pPr>
  </w:style>
  <w:style w:type="numbering" w:customStyle="1" w:styleId="ImportedStyle67">
    <w:name w:val="Imported Style 67"/>
    <w:rsid w:val="00BB40AF"/>
    <w:pPr>
      <w:numPr>
        <w:numId w:val="58"/>
      </w:numPr>
    </w:pPr>
  </w:style>
  <w:style w:type="numbering" w:customStyle="1" w:styleId="ImportedStyle54">
    <w:name w:val="Imported Style 54"/>
    <w:rsid w:val="00BB40AF"/>
    <w:pPr>
      <w:numPr>
        <w:numId w:val="59"/>
      </w:numPr>
    </w:pPr>
  </w:style>
  <w:style w:type="numbering" w:customStyle="1" w:styleId="ImportedStyle1011">
    <w:name w:val="Imported Style 1011"/>
    <w:rsid w:val="000A4975"/>
    <w:pPr>
      <w:numPr>
        <w:numId w:val="60"/>
      </w:numPr>
    </w:pPr>
  </w:style>
  <w:style w:type="numbering" w:customStyle="1" w:styleId="ImportedStyle94">
    <w:name w:val="Imported Style 94"/>
    <w:rsid w:val="000A4975"/>
    <w:pPr>
      <w:numPr>
        <w:numId w:val="61"/>
      </w:numPr>
    </w:pPr>
  </w:style>
  <w:style w:type="numbering" w:customStyle="1" w:styleId="ImportedStyle88">
    <w:name w:val="Imported Style 88"/>
    <w:rsid w:val="000A4975"/>
    <w:pPr>
      <w:numPr>
        <w:numId w:val="62"/>
      </w:numPr>
    </w:pPr>
  </w:style>
  <w:style w:type="numbering" w:customStyle="1" w:styleId="ImportedStyle89">
    <w:name w:val="Imported Style 89"/>
    <w:rsid w:val="000A4975"/>
    <w:pPr>
      <w:numPr>
        <w:numId w:val="63"/>
      </w:numPr>
    </w:pPr>
  </w:style>
  <w:style w:type="numbering" w:customStyle="1" w:styleId="ImportedStyle96">
    <w:name w:val="Imported Style 96"/>
    <w:rsid w:val="000A4975"/>
    <w:pPr>
      <w:numPr>
        <w:numId w:val="64"/>
      </w:numPr>
    </w:pPr>
  </w:style>
  <w:style w:type="numbering" w:customStyle="1" w:styleId="ImportedStyle99">
    <w:name w:val="Imported Style 99"/>
    <w:rsid w:val="000A4975"/>
    <w:pPr>
      <w:numPr>
        <w:numId w:val="65"/>
      </w:numPr>
    </w:pPr>
  </w:style>
  <w:style w:type="numbering" w:customStyle="1" w:styleId="ImportedStyle92">
    <w:name w:val="Imported Style 92"/>
    <w:rsid w:val="000A4975"/>
    <w:pPr>
      <w:numPr>
        <w:numId w:val="66"/>
      </w:numPr>
    </w:pPr>
  </w:style>
  <w:style w:type="numbering" w:customStyle="1" w:styleId="ImportedStyle97">
    <w:name w:val="Imported Style 97"/>
    <w:rsid w:val="000A4975"/>
    <w:pPr>
      <w:numPr>
        <w:numId w:val="67"/>
      </w:numPr>
    </w:pPr>
  </w:style>
  <w:style w:type="numbering" w:customStyle="1" w:styleId="ImportedStyle102">
    <w:name w:val="Imported Style 102"/>
    <w:rsid w:val="000A4975"/>
    <w:pPr>
      <w:numPr>
        <w:numId w:val="68"/>
      </w:numPr>
    </w:pPr>
  </w:style>
  <w:style w:type="numbering" w:customStyle="1" w:styleId="ImportedStyle98">
    <w:name w:val="Imported Style 98"/>
    <w:rsid w:val="000A4975"/>
    <w:pPr>
      <w:numPr>
        <w:numId w:val="69"/>
      </w:numPr>
    </w:pPr>
  </w:style>
  <w:style w:type="numbering" w:customStyle="1" w:styleId="ImportedStyle107">
    <w:name w:val="Imported Style 107"/>
    <w:rsid w:val="000A4975"/>
    <w:pPr>
      <w:numPr>
        <w:numId w:val="70"/>
      </w:numPr>
    </w:pPr>
  </w:style>
  <w:style w:type="numbering" w:customStyle="1" w:styleId="ImportedStyle95">
    <w:name w:val="Imported Style 95"/>
    <w:rsid w:val="000A4975"/>
    <w:pPr>
      <w:numPr>
        <w:numId w:val="71"/>
      </w:numPr>
    </w:pPr>
  </w:style>
  <w:style w:type="numbering" w:customStyle="1" w:styleId="ImportedStyle911">
    <w:name w:val="Imported Style 911"/>
    <w:rsid w:val="000A4975"/>
    <w:pPr>
      <w:numPr>
        <w:numId w:val="72"/>
      </w:numPr>
    </w:pPr>
  </w:style>
  <w:style w:type="numbering" w:customStyle="1" w:styleId="ImportedStyle87">
    <w:name w:val="Imported Style 87"/>
    <w:rsid w:val="000A4975"/>
    <w:pPr>
      <w:numPr>
        <w:numId w:val="73"/>
      </w:numPr>
    </w:pPr>
  </w:style>
  <w:style w:type="numbering" w:customStyle="1" w:styleId="ImportedStyle100">
    <w:name w:val="Imported Style 100"/>
    <w:rsid w:val="000A4975"/>
    <w:pPr>
      <w:numPr>
        <w:numId w:val="74"/>
      </w:numPr>
    </w:pPr>
  </w:style>
  <w:style w:type="numbering" w:customStyle="1" w:styleId="ImportedStyle103">
    <w:name w:val="Imported Style 103"/>
    <w:rsid w:val="000A4975"/>
    <w:pPr>
      <w:numPr>
        <w:numId w:val="75"/>
      </w:numPr>
    </w:pPr>
  </w:style>
  <w:style w:type="numbering" w:customStyle="1" w:styleId="ImportedStyle104">
    <w:name w:val="Imported Style 104"/>
    <w:rsid w:val="000A4975"/>
    <w:pPr>
      <w:numPr>
        <w:numId w:val="76"/>
      </w:numPr>
    </w:pPr>
  </w:style>
  <w:style w:type="numbering" w:customStyle="1" w:styleId="ImportedStyle106">
    <w:name w:val="Imported Style 106"/>
    <w:rsid w:val="000A4975"/>
    <w:pPr>
      <w:numPr>
        <w:numId w:val="77"/>
      </w:numPr>
    </w:pPr>
  </w:style>
  <w:style w:type="numbering" w:customStyle="1" w:styleId="ImportedStyle90">
    <w:name w:val="Imported Style 90"/>
    <w:rsid w:val="000A4975"/>
    <w:pPr>
      <w:numPr>
        <w:numId w:val="78"/>
      </w:numPr>
    </w:pPr>
  </w:style>
  <w:style w:type="numbering" w:customStyle="1" w:styleId="ImportedStyle105">
    <w:name w:val="Imported Style 105"/>
    <w:rsid w:val="000A4975"/>
    <w:pPr>
      <w:numPr>
        <w:numId w:val="79"/>
      </w:numPr>
    </w:pPr>
  </w:style>
  <w:style w:type="numbering" w:customStyle="1" w:styleId="ImportedStyle93">
    <w:name w:val="Imported Style 93"/>
    <w:rsid w:val="000A4975"/>
    <w:pPr>
      <w:numPr>
        <w:numId w:val="80"/>
      </w:numPr>
    </w:pPr>
  </w:style>
  <w:style w:type="table" w:styleId="TableGrid">
    <w:name w:val="Table Grid"/>
    <w:basedOn w:val="TableNormal"/>
    <w:uiPriority w:val="39"/>
    <w:rsid w:val="00E56FBF"/>
    <w:pPr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">
    <w:name w:val="Imported Style 110"/>
    <w:rsid w:val="00E56FBF"/>
    <w:pPr>
      <w:numPr>
        <w:numId w:val="101"/>
      </w:numPr>
    </w:pPr>
  </w:style>
  <w:style w:type="numbering" w:customStyle="1" w:styleId="ImportedStyle108">
    <w:name w:val="Imported Style 108"/>
    <w:rsid w:val="00E56FBF"/>
    <w:pPr>
      <w:numPr>
        <w:numId w:val="10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D54"/>
    <w:pPr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u w:color="000000"/>
      <w:lang w:val="bs-Latn-BA"/>
    </w:rPr>
  </w:style>
  <w:style w:type="paragraph" w:styleId="Heading2">
    <w:name w:val="heading 2"/>
    <w:next w:val="Normal"/>
    <w:link w:val="Heading2Char"/>
    <w:unhideWhenUsed/>
    <w:qFormat/>
    <w:rsid w:val="004A6D54"/>
    <w:pPr>
      <w:keepNext/>
      <w:shd w:val="clear" w:color="auto" w:fill="EEECE1" w:themeFill="background2"/>
      <w:spacing w:after="0" w:line="240" w:lineRule="auto"/>
      <w:jc w:val="center"/>
      <w:outlineLvl w:val="1"/>
    </w:pPr>
    <w:rPr>
      <w:rFonts w:ascii="Arial" w:eastAsia="Arial Unicode MS" w:hAnsi="Arial" w:cs="Arial Unicode MS"/>
      <w:color w:val="000000"/>
      <w:sz w:val="26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A6D54"/>
    <w:rPr>
      <w:rFonts w:ascii="Arial" w:eastAsia="Arial Unicode MS" w:hAnsi="Arial" w:cs="Arial Unicode MS"/>
      <w:color w:val="000000"/>
      <w:sz w:val="26"/>
      <w:szCs w:val="28"/>
      <w:u w:color="000000"/>
      <w:shd w:val="clear" w:color="auto" w:fill="EEECE1" w:themeFill="background2"/>
    </w:rPr>
  </w:style>
  <w:style w:type="paragraph" w:customStyle="1" w:styleId="Standard">
    <w:name w:val="Standard"/>
    <w:qFormat/>
    <w:rsid w:val="004A6D54"/>
    <w:pPr>
      <w:widowControl w:val="0"/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sz w:val="24"/>
      <w:szCs w:val="24"/>
      <w:u w:color="000000"/>
    </w:rPr>
  </w:style>
  <w:style w:type="numbering" w:customStyle="1" w:styleId="ImportedStyle14">
    <w:name w:val="Imported Style 14"/>
    <w:rsid w:val="004A6D54"/>
    <w:pPr>
      <w:numPr>
        <w:numId w:val="1"/>
      </w:numPr>
    </w:pPr>
  </w:style>
  <w:style w:type="numbering" w:customStyle="1" w:styleId="ImportedStyle8">
    <w:name w:val="Imported Style 8"/>
    <w:rsid w:val="004A6D54"/>
    <w:pPr>
      <w:numPr>
        <w:numId w:val="2"/>
      </w:numPr>
    </w:pPr>
  </w:style>
  <w:style w:type="numbering" w:customStyle="1" w:styleId="ImportedStyle16">
    <w:name w:val="Imported Style 16"/>
    <w:rsid w:val="004A6D54"/>
    <w:pPr>
      <w:numPr>
        <w:numId w:val="3"/>
      </w:numPr>
    </w:pPr>
  </w:style>
  <w:style w:type="numbering" w:customStyle="1" w:styleId="ImportedStyle10">
    <w:name w:val="Imported Style 10"/>
    <w:rsid w:val="004A6D54"/>
    <w:pPr>
      <w:numPr>
        <w:numId w:val="4"/>
      </w:numPr>
    </w:pPr>
  </w:style>
  <w:style w:type="numbering" w:customStyle="1" w:styleId="ImportedStyle15">
    <w:name w:val="Imported Style 15"/>
    <w:rsid w:val="004A6D54"/>
    <w:pPr>
      <w:numPr>
        <w:numId w:val="5"/>
      </w:numPr>
    </w:pPr>
  </w:style>
  <w:style w:type="numbering" w:customStyle="1" w:styleId="ImportedStyle11">
    <w:name w:val="Imported Style 11"/>
    <w:rsid w:val="004A6D54"/>
    <w:pPr>
      <w:numPr>
        <w:numId w:val="6"/>
      </w:numPr>
    </w:pPr>
  </w:style>
  <w:style w:type="numbering" w:customStyle="1" w:styleId="ImportedStyle17">
    <w:name w:val="Imported Style 17"/>
    <w:rsid w:val="004A6D54"/>
    <w:pPr>
      <w:numPr>
        <w:numId w:val="7"/>
      </w:numPr>
    </w:pPr>
  </w:style>
  <w:style w:type="numbering" w:customStyle="1" w:styleId="ImportedStyle12">
    <w:name w:val="Imported Style 12"/>
    <w:rsid w:val="004A6D54"/>
    <w:pPr>
      <w:numPr>
        <w:numId w:val="8"/>
      </w:numPr>
    </w:pPr>
  </w:style>
  <w:style w:type="numbering" w:customStyle="1" w:styleId="ImportedStyle13">
    <w:name w:val="Imported Style 13"/>
    <w:rsid w:val="004A6D54"/>
    <w:pPr>
      <w:numPr>
        <w:numId w:val="9"/>
      </w:numPr>
    </w:pPr>
  </w:style>
  <w:style w:type="numbering" w:customStyle="1" w:styleId="ImportedStyle9">
    <w:name w:val="Imported Style 9"/>
    <w:rsid w:val="004A6D54"/>
    <w:pPr>
      <w:numPr>
        <w:numId w:val="10"/>
      </w:numPr>
    </w:pPr>
  </w:style>
  <w:style w:type="numbering" w:customStyle="1" w:styleId="ImportedStyle7">
    <w:name w:val="Imported Style 7"/>
    <w:rsid w:val="004A6D54"/>
    <w:pPr>
      <w:numPr>
        <w:numId w:val="11"/>
      </w:numPr>
    </w:pPr>
  </w:style>
  <w:style w:type="paragraph" w:styleId="ListParagraph">
    <w:name w:val="List Paragraph"/>
    <w:uiPriority w:val="34"/>
    <w:qFormat/>
    <w:rsid w:val="004F58D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numbering" w:customStyle="1" w:styleId="ImportedStyle30">
    <w:name w:val="Imported Style 30"/>
    <w:rsid w:val="004F58DA"/>
    <w:pPr>
      <w:numPr>
        <w:numId w:val="12"/>
      </w:numPr>
    </w:pPr>
  </w:style>
  <w:style w:type="numbering" w:customStyle="1" w:styleId="ImportedStyle28">
    <w:name w:val="Imported Style 28"/>
    <w:rsid w:val="004F58DA"/>
    <w:pPr>
      <w:numPr>
        <w:numId w:val="13"/>
      </w:numPr>
    </w:pPr>
  </w:style>
  <w:style w:type="numbering" w:customStyle="1" w:styleId="ImportedStyle23">
    <w:name w:val="Imported Style 23"/>
    <w:rsid w:val="004F58DA"/>
    <w:pPr>
      <w:numPr>
        <w:numId w:val="14"/>
      </w:numPr>
    </w:pPr>
  </w:style>
  <w:style w:type="numbering" w:customStyle="1" w:styleId="ImportedStyle31">
    <w:name w:val="Imported Style 31"/>
    <w:rsid w:val="004F58DA"/>
    <w:pPr>
      <w:numPr>
        <w:numId w:val="15"/>
      </w:numPr>
    </w:pPr>
  </w:style>
  <w:style w:type="numbering" w:customStyle="1" w:styleId="ImportedStyle27">
    <w:name w:val="Imported Style 27"/>
    <w:rsid w:val="004F58DA"/>
    <w:pPr>
      <w:numPr>
        <w:numId w:val="16"/>
      </w:numPr>
    </w:pPr>
  </w:style>
  <w:style w:type="numbering" w:customStyle="1" w:styleId="ImportedStyle26">
    <w:name w:val="Imported Style 26"/>
    <w:rsid w:val="004F58DA"/>
    <w:pPr>
      <w:numPr>
        <w:numId w:val="17"/>
      </w:numPr>
    </w:pPr>
  </w:style>
  <w:style w:type="numbering" w:customStyle="1" w:styleId="ImportedStyle33">
    <w:name w:val="Imported Style 33"/>
    <w:rsid w:val="004F58DA"/>
    <w:pPr>
      <w:numPr>
        <w:numId w:val="18"/>
      </w:numPr>
    </w:pPr>
  </w:style>
  <w:style w:type="numbering" w:customStyle="1" w:styleId="ImportedStyle32">
    <w:name w:val="Imported Style 32"/>
    <w:rsid w:val="004F58DA"/>
    <w:pPr>
      <w:numPr>
        <w:numId w:val="19"/>
      </w:numPr>
    </w:pPr>
  </w:style>
  <w:style w:type="numbering" w:customStyle="1" w:styleId="ImportedStyle29">
    <w:name w:val="Imported Style 29"/>
    <w:rsid w:val="004F58DA"/>
    <w:pPr>
      <w:numPr>
        <w:numId w:val="20"/>
      </w:numPr>
    </w:pPr>
  </w:style>
  <w:style w:type="numbering" w:customStyle="1" w:styleId="ImportedStyle25">
    <w:name w:val="Imported Style 25"/>
    <w:rsid w:val="004F58DA"/>
    <w:pPr>
      <w:numPr>
        <w:numId w:val="21"/>
      </w:numPr>
    </w:pPr>
  </w:style>
  <w:style w:type="numbering" w:customStyle="1" w:styleId="ImportedStyle22">
    <w:name w:val="Imported Style 22"/>
    <w:rsid w:val="004F58DA"/>
    <w:pPr>
      <w:numPr>
        <w:numId w:val="22"/>
      </w:numPr>
    </w:pPr>
  </w:style>
  <w:style w:type="numbering" w:customStyle="1" w:styleId="ImportedStyle20">
    <w:name w:val="Imported Style 20"/>
    <w:rsid w:val="004F58DA"/>
    <w:pPr>
      <w:numPr>
        <w:numId w:val="23"/>
      </w:numPr>
    </w:pPr>
  </w:style>
  <w:style w:type="numbering" w:customStyle="1" w:styleId="ImportedStyle24">
    <w:name w:val="Imported Style 24"/>
    <w:rsid w:val="004F58DA"/>
    <w:pPr>
      <w:numPr>
        <w:numId w:val="24"/>
      </w:numPr>
    </w:pPr>
  </w:style>
  <w:style w:type="numbering" w:customStyle="1" w:styleId="ImportedStyle35">
    <w:name w:val="Imported Style 35"/>
    <w:rsid w:val="000D3A08"/>
    <w:pPr>
      <w:numPr>
        <w:numId w:val="25"/>
      </w:numPr>
    </w:pPr>
  </w:style>
  <w:style w:type="numbering" w:customStyle="1" w:styleId="ImportedStyle44">
    <w:name w:val="Imported Style 44"/>
    <w:rsid w:val="000D3A08"/>
    <w:pPr>
      <w:numPr>
        <w:numId w:val="26"/>
      </w:numPr>
    </w:pPr>
  </w:style>
  <w:style w:type="numbering" w:customStyle="1" w:styleId="ImportedStyle39">
    <w:name w:val="Imported Style 39"/>
    <w:rsid w:val="000D3A08"/>
    <w:pPr>
      <w:numPr>
        <w:numId w:val="27"/>
      </w:numPr>
    </w:pPr>
  </w:style>
  <w:style w:type="numbering" w:customStyle="1" w:styleId="ImportedStyle45">
    <w:name w:val="Imported Style 45"/>
    <w:rsid w:val="000D3A08"/>
    <w:pPr>
      <w:numPr>
        <w:numId w:val="28"/>
      </w:numPr>
    </w:pPr>
  </w:style>
  <w:style w:type="numbering" w:customStyle="1" w:styleId="ImportedStyle43">
    <w:name w:val="Imported Style 43"/>
    <w:rsid w:val="000D3A08"/>
    <w:pPr>
      <w:numPr>
        <w:numId w:val="29"/>
      </w:numPr>
    </w:pPr>
  </w:style>
  <w:style w:type="numbering" w:customStyle="1" w:styleId="ImportedStyle37">
    <w:name w:val="Imported Style 37"/>
    <w:rsid w:val="000D3A08"/>
    <w:pPr>
      <w:numPr>
        <w:numId w:val="30"/>
      </w:numPr>
    </w:pPr>
  </w:style>
  <w:style w:type="numbering" w:customStyle="1" w:styleId="ImportedStyle36">
    <w:name w:val="Imported Style 36"/>
    <w:rsid w:val="000D3A08"/>
    <w:pPr>
      <w:numPr>
        <w:numId w:val="31"/>
      </w:numPr>
    </w:pPr>
  </w:style>
  <w:style w:type="numbering" w:customStyle="1" w:styleId="ImportedStyle38">
    <w:name w:val="Imported Style 38"/>
    <w:rsid w:val="000D3A08"/>
    <w:pPr>
      <w:numPr>
        <w:numId w:val="32"/>
      </w:numPr>
    </w:pPr>
  </w:style>
  <w:style w:type="numbering" w:customStyle="1" w:styleId="ImportedStyle42">
    <w:name w:val="Imported Style 42"/>
    <w:rsid w:val="000D3A08"/>
    <w:pPr>
      <w:numPr>
        <w:numId w:val="33"/>
      </w:numPr>
    </w:pPr>
  </w:style>
  <w:style w:type="numbering" w:customStyle="1" w:styleId="ImportedStyle34">
    <w:name w:val="Imported Style 34"/>
    <w:rsid w:val="000D3A08"/>
    <w:pPr>
      <w:numPr>
        <w:numId w:val="34"/>
      </w:numPr>
    </w:pPr>
  </w:style>
  <w:style w:type="numbering" w:customStyle="1" w:styleId="ImportedStyle40">
    <w:name w:val="Imported Style 40"/>
    <w:rsid w:val="000D3A08"/>
    <w:pPr>
      <w:numPr>
        <w:numId w:val="35"/>
      </w:numPr>
    </w:pPr>
  </w:style>
  <w:style w:type="numbering" w:customStyle="1" w:styleId="ImportedStyle41">
    <w:name w:val="Imported Style 41"/>
    <w:rsid w:val="000D3A08"/>
    <w:pPr>
      <w:numPr>
        <w:numId w:val="36"/>
      </w:numPr>
    </w:pPr>
  </w:style>
  <w:style w:type="numbering" w:customStyle="1" w:styleId="ImportedStyle46">
    <w:name w:val="Imported Style 46"/>
    <w:rsid w:val="000D3A08"/>
    <w:pPr>
      <w:numPr>
        <w:numId w:val="37"/>
      </w:numPr>
    </w:pPr>
  </w:style>
  <w:style w:type="numbering" w:customStyle="1" w:styleId="ImportedStyle511">
    <w:name w:val="Imported Style 511"/>
    <w:rsid w:val="00C10A88"/>
    <w:pPr>
      <w:numPr>
        <w:numId w:val="38"/>
      </w:numPr>
    </w:pPr>
  </w:style>
  <w:style w:type="numbering" w:customStyle="1" w:styleId="ImportedStyle50">
    <w:name w:val="Imported Style 50"/>
    <w:rsid w:val="00C10A88"/>
    <w:pPr>
      <w:numPr>
        <w:numId w:val="39"/>
      </w:numPr>
    </w:pPr>
  </w:style>
  <w:style w:type="numbering" w:customStyle="1" w:styleId="ImportedStyle52">
    <w:name w:val="Imported Style 52"/>
    <w:rsid w:val="00C10A88"/>
    <w:pPr>
      <w:numPr>
        <w:numId w:val="40"/>
      </w:numPr>
    </w:pPr>
  </w:style>
  <w:style w:type="numbering" w:customStyle="1" w:styleId="ImportedStyle47">
    <w:name w:val="Imported Style 47"/>
    <w:rsid w:val="00C10A88"/>
    <w:pPr>
      <w:numPr>
        <w:numId w:val="41"/>
      </w:numPr>
    </w:pPr>
  </w:style>
  <w:style w:type="numbering" w:customStyle="1" w:styleId="ImportedStyle48">
    <w:name w:val="Imported Style 48"/>
    <w:rsid w:val="00C10A88"/>
    <w:pPr>
      <w:numPr>
        <w:numId w:val="42"/>
      </w:numPr>
    </w:pPr>
  </w:style>
  <w:style w:type="numbering" w:customStyle="1" w:styleId="ImportedStyle49">
    <w:name w:val="Imported Style 49"/>
    <w:rsid w:val="00C10A88"/>
    <w:pPr>
      <w:numPr>
        <w:numId w:val="43"/>
      </w:numPr>
    </w:pPr>
  </w:style>
  <w:style w:type="numbering" w:customStyle="1" w:styleId="ImportedStyle57">
    <w:name w:val="Imported Style 57"/>
    <w:rsid w:val="00BB40AF"/>
    <w:pPr>
      <w:numPr>
        <w:numId w:val="44"/>
      </w:numPr>
    </w:pPr>
  </w:style>
  <w:style w:type="numbering" w:customStyle="1" w:styleId="ImportedStyle63">
    <w:name w:val="Imported Style 63"/>
    <w:rsid w:val="00BB40AF"/>
    <w:pPr>
      <w:numPr>
        <w:numId w:val="45"/>
      </w:numPr>
    </w:pPr>
  </w:style>
  <w:style w:type="numbering" w:customStyle="1" w:styleId="ImportedStyle62">
    <w:name w:val="Imported Style 62"/>
    <w:rsid w:val="00BB40AF"/>
    <w:pPr>
      <w:numPr>
        <w:numId w:val="46"/>
      </w:numPr>
    </w:pPr>
  </w:style>
  <w:style w:type="numbering" w:customStyle="1" w:styleId="ImportedStyle64">
    <w:name w:val="Imported Style 64"/>
    <w:rsid w:val="00BB40AF"/>
    <w:pPr>
      <w:numPr>
        <w:numId w:val="47"/>
      </w:numPr>
    </w:pPr>
  </w:style>
  <w:style w:type="numbering" w:customStyle="1" w:styleId="ImportedStyle65">
    <w:name w:val="Imported Style 65"/>
    <w:rsid w:val="00BB40AF"/>
    <w:pPr>
      <w:numPr>
        <w:numId w:val="48"/>
      </w:numPr>
    </w:pPr>
  </w:style>
  <w:style w:type="numbering" w:customStyle="1" w:styleId="ImportedStyle61">
    <w:name w:val="Imported Style 61"/>
    <w:rsid w:val="00BB40AF"/>
    <w:pPr>
      <w:numPr>
        <w:numId w:val="49"/>
      </w:numPr>
    </w:pPr>
  </w:style>
  <w:style w:type="numbering" w:customStyle="1" w:styleId="ImportedStyle55">
    <w:name w:val="Imported Style 55"/>
    <w:rsid w:val="00BB40AF"/>
    <w:pPr>
      <w:numPr>
        <w:numId w:val="50"/>
      </w:numPr>
    </w:pPr>
  </w:style>
  <w:style w:type="numbering" w:customStyle="1" w:styleId="ImportedStyle58">
    <w:name w:val="Imported Style 58"/>
    <w:rsid w:val="00BB40AF"/>
    <w:pPr>
      <w:numPr>
        <w:numId w:val="51"/>
      </w:numPr>
    </w:pPr>
  </w:style>
  <w:style w:type="numbering" w:customStyle="1" w:styleId="ImportedStyle56">
    <w:name w:val="Imported Style 56"/>
    <w:rsid w:val="00BB40AF"/>
    <w:pPr>
      <w:numPr>
        <w:numId w:val="52"/>
      </w:numPr>
    </w:pPr>
  </w:style>
  <w:style w:type="numbering" w:customStyle="1" w:styleId="ImportedStyle69">
    <w:name w:val="Imported Style 69"/>
    <w:rsid w:val="00BB40AF"/>
    <w:pPr>
      <w:numPr>
        <w:numId w:val="53"/>
      </w:numPr>
    </w:pPr>
  </w:style>
  <w:style w:type="numbering" w:customStyle="1" w:styleId="ImportedStyle68">
    <w:name w:val="Imported Style 68"/>
    <w:rsid w:val="00BB40AF"/>
    <w:pPr>
      <w:numPr>
        <w:numId w:val="54"/>
      </w:numPr>
    </w:pPr>
  </w:style>
  <w:style w:type="numbering" w:customStyle="1" w:styleId="ImportedStyle59">
    <w:name w:val="Imported Style 59"/>
    <w:rsid w:val="00BB40AF"/>
    <w:pPr>
      <w:numPr>
        <w:numId w:val="55"/>
      </w:numPr>
    </w:pPr>
  </w:style>
  <w:style w:type="numbering" w:customStyle="1" w:styleId="ImportedStyle60">
    <w:name w:val="Imported Style 60"/>
    <w:rsid w:val="00BB40AF"/>
    <w:pPr>
      <w:numPr>
        <w:numId w:val="56"/>
      </w:numPr>
    </w:pPr>
  </w:style>
  <w:style w:type="numbering" w:customStyle="1" w:styleId="ImportedStyle66">
    <w:name w:val="Imported Style 66"/>
    <w:rsid w:val="00BB40AF"/>
    <w:pPr>
      <w:numPr>
        <w:numId w:val="57"/>
      </w:numPr>
    </w:pPr>
  </w:style>
  <w:style w:type="numbering" w:customStyle="1" w:styleId="ImportedStyle67">
    <w:name w:val="Imported Style 67"/>
    <w:rsid w:val="00BB40AF"/>
    <w:pPr>
      <w:numPr>
        <w:numId w:val="58"/>
      </w:numPr>
    </w:pPr>
  </w:style>
  <w:style w:type="numbering" w:customStyle="1" w:styleId="ImportedStyle54">
    <w:name w:val="Imported Style 54"/>
    <w:rsid w:val="00BB40AF"/>
    <w:pPr>
      <w:numPr>
        <w:numId w:val="59"/>
      </w:numPr>
    </w:pPr>
  </w:style>
  <w:style w:type="numbering" w:customStyle="1" w:styleId="ImportedStyle1011">
    <w:name w:val="Imported Style 1011"/>
    <w:rsid w:val="000A4975"/>
    <w:pPr>
      <w:numPr>
        <w:numId w:val="60"/>
      </w:numPr>
    </w:pPr>
  </w:style>
  <w:style w:type="numbering" w:customStyle="1" w:styleId="ImportedStyle94">
    <w:name w:val="Imported Style 94"/>
    <w:rsid w:val="000A4975"/>
    <w:pPr>
      <w:numPr>
        <w:numId w:val="61"/>
      </w:numPr>
    </w:pPr>
  </w:style>
  <w:style w:type="numbering" w:customStyle="1" w:styleId="ImportedStyle88">
    <w:name w:val="Imported Style 88"/>
    <w:rsid w:val="000A4975"/>
    <w:pPr>
      <w:numPr>
        <w:numId w:val="62"/>
      </w:numPr>
    </w:pPr>
  </w:style>
  <w:style w:type="numbering" w:customStyle="1" w:styleId="ImportedStyle89">
    <w:name w:val="Imported Style 89"/>
    <w:rsid w:val="000A4975"/>
    <w:pPr>
      <w:numPr>
        <w:numId w:val="63"/>
      </w:numPr>
    </w:pPr>
  </w:style>
  <w:style w:type="numbering" w:customStyle="1" w:styleId="ImportedStyle96">
    <w:name w:val="Imported Style 96"/>
    <w:rsid w:val="000A4975"/>
    <w:pPr>
      <w:numPr>
        <w:numId w:val="64"/>
      </w:numPr>
    </w:pPr>
  </w:style>
  <w:style w:type="numbering" w:customStyle="1" w:styleId="ImportedStyle99">
    <w:name w:val="Imported Style 99"/>
    <w:rsid w:val="000A4975"/>
    <w:pPr>
      <w:numPr>
        <w:numId w:val="65"/>
      </w:numPr>
    </w:pPr>
  </w:style>
  <w:style w:type="numbering" w:customStyle="1" w:styleId="ImportedStyle92">
    <w:name w:val="Imported Style 92"/>
    <w:rsid w:val="000A4975"/>
    <w:pPr>
      <w:numPr>
        <w:numId w:val="66"/>
      </w:numPr>
    </w:pPr>
  </w:style>
  <w:style w:type="numbering" w:customStyle="1" w:styleId="ImportedStyle97">
    <w:name w:val="Imported Style 97"/>
    <w:rsid w:val="000A4975"/>
    <w:pPr>
      <w:numPr>
        <w:numId w:val="67"/>
      </w:numPr>
    </w:pPr>
  </w:style>
  <w:style w:type="numbering" w:customStyle="1" w:styleId="ImportedStyle102">
    <w:name w:val="Imported Style 102"/>
    <w:rsid w:val="000A4975"/>
    <w:pPr>
      <w:numPr>
        <w:numId w:val="68"/>
      </w:numPr>
    </w:pPr>
  </w:style>
  <w:style w:type="numbering" w:customStyle="1" w:styleId="ImportedStyle98">
    <w:name w:val="Imported Style 98"/>
    <w:rsid w:val="000A4975"/>
    <w:pPr>
      <w:numPr>
        <w:numId w:val="69"/>
      </w:numPr>
    </w:pPr>
  </w:style>
  <w:style w:type="numbering" w:customStyle="1" w:styleId="ImportedStyle107">
    <w:name w:val="Imported Style 107"/>
    <w:rsid w:val="000A4975"/>
    <w:pPr>
      <w:numPr>
        <w:numId w:val="70"/>
      </w:numPr>
    </w:pPr>
  </w:style>
  <w:style w:type="numbering" w:customStyle="1" w:styleId="ImportedStyle95">
    <w:name w:val="Imported Style 95"/>
    <w:rsid w:val="000A4975"/>
    <w:pPr>
      <w:numPr>
        <w:numId w:val="71"/>
      </w:numPr>
    </w:pPr>
  </w:style>
  <w:style w:type="numbering" w:customStyle="1" w:styleId="ImportedStyle911">
    <w:name w:val="Imported Style 911"/>
    <w:rsid w:val="000A4975"/>
    <w:pPr>
      <w:numPr>
        <w:numId w:val="72"/>
      </w:numPr>
    </w:pPr>
  </w:style>
  <w:style w:type="numbering" w:customStyle="1" w:styleId="ImportedStyle87">
    <w:name w:val="Imported Style 87"/>
    <w:rsid w:val="000A4975"/>
    <w:pPr>
      <w:numPr>
        <w:numId w:val="73"/>
      </w:numPr>
    </w:pPr>
  </w:style>
  <w:style w:type="numbering" w:customStyle="1" w:styleId="ImportedStyle100">
    <w:name w:val="Imported Style 100"/>
    <w:rsid w:val="000A4975"/>
    <w:pPr>
      <w:numPr>
        <w:numId w:val="74"/>
      </w:numPr>
    </w:pPr>
  </w:style>
  <w:style w:type="numbering" w:customStyle="1" w:styleId="ImportedStyle103">
    <w:name w:val="Imported Style 103"/>
    <w:rsid w:val="000A4975"/>
    <w:pPr>
      <w:numPr>
        <w:numId w:val="75"/>
      </w:numPr>
    </w:pPr>
  </w:style>
  <w:style w:type="numbering" w:customStyle="1" w:styleId="ImportedStyle104">
    <w:name w:val="Imported Style 104"/>
    <w:rsid w:val="000A4975"/>
    <w:pPr>
      <w:numPr>
        <w:numId w:val="76"/>
      </w:numPr>
    </w:pPr>
  </w:style>
  <w:style w:type="numbering" w:customStyle="1" w:styleId="ImportedStyle106">
    <w:name w:val="Imported Style 106"/>
    <w:rsid w:val="000A4975"/>
    <w:pPr>
      <w:numPr>
        <w:numId w:val="77"/>
      </w:numPr>
    </w:pPr>
  </w:style>
  <w:style w:type="numbering" w:customStyle="1" w:styleId="ImportedStyle90">
    <w:name w:val="Imported Style 90"/>
    <w:rsid w:val="000A4975"/>
    <w:pPr>
      <w:numPr>
        <w:numId w:val="78"/>
      </w:numPr>
    </w:pPr>
  </w:style>
  <w:style w:type="numbering" w:customStyle="1" w:styleId="ImportedStyle105">
    <w:name w:val="Imported Style 105"/>
    <w:rsid w:val="000A4975"/>
    <w:pPr>
      <w:numPr>
        <w:numId w:val="79"/>
      </w:numPr>
    </w:pPr>
  </w:style>
  <w:style w:type="numbering" w:customStyle="1" w:styleId="ImportedStyle93">
    <w:name w:val="Imported Style 93"/>
    <w:rsid w:val="000A4975"/>
    <w:pPr>
      <w:numPr>
        <w:numId w:val="80"/>
      </w:numPr>
    </w:pPr>
  </w:style>
  <w:style w:type="table" w:styleId="TableGrid">
    <w:name w:val="Table Grid"/>
    <w:basedOn w:val="TableNormal"/>
    <w:uiPriority w:val="39"/>
    <w:rsid w:val="00E56FBF"/>
    <w:pPr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ImportedStyle110">
    <w:name w:val="Imported Style 110"/>
    <w:rsid w:val="00E56FBF"/>
    <w:pPr>
      <w:numPr>
        <w:numId w:val="101"/>
      </w:numPr>
    </w:pPr>
  </w:style>
  <w:style w:type="numbering" w:customStyle="1" w:styleId="ImportedStyle108">
    <w:name w:val="Imported Style 108"/>
    <w:rsid w:val="00E56FBF"/>
    <w:pPr>
      <w:numPr>
        <w:numId w:val="10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2025-09-09T12:59:00Z</dcterms:created>
  <dcterms:modified xsi:type="dcterms:W3CDTF">2025-09-09T12:59:00Z</dcterms:modified>
</cp:coreProperties>
</file>